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8A9" w:rsidRDefault="00E60529" w:rsidP="003851F0">
      <w:pPr>
        <w:jc w:val="center"/>
        <w:rPr>
          <w:rFonts w:ascii="Arial Narrow" w:hAnsi="Arial Narrow"/>
          <w:b/>
          <w:sz w:val="22"/>
        </w:rPr>
      </w:pPr>
      <w:r>
        <w:rPr>
          <w:rFonts w:ascii="Arial Narrow" w:hAnsi="Arial Narrow"/>
          <w:b/>
          <w:sz w:val="22"/>
        </w:rPr>
        <w:t>Direct Instruction</w:t>
      </w:r>
    </w:p>
    <w:p w:rsidR="003851F0" w:rsidRDefault="003851F0">
      <w:pPr>
        <w:rPr>
          <w:rFonts w:ascii="Arial Narrow" w:hAnsi="Arial Narrow"/>
          <w:b/>
          <w:sz w:val="22"/>
        </w:rPr>
      </w:pPr>
    </w:p>
    <w:p w:rsidR="003851F0" w:rsidRPr="0091321B" w:rsidRDefault="003851F0">
      <w:pPr>
        <w:rPr>
          <w:rFonts w:ascii="Arial Narrow" w:hAnsi="Arial Narrow"/>
          <w:b/>
          <w:sz w:val="22"/>
        </w:rPr>
      </w:pPr>
      <w:r w:rsidRPr="0091321B">
        <w:rPr>
          <w:rFonts w:ascii="Arial Narrow" w:hAnsi="Arial Narrow"/>
          <w:b/>
          <w:sz w:val="22"/>
        </w:rPr>
        <w:t xml:space="preserve">Author: </w:t>
      </w:r>
      <w:r>
        <w:rPr>
          <w:rFonts w:ascii="Arial Narrow" w:hAnsi="Arial Narrow"/>
          <w:b/>
          <w:sz w:val="22"/>
        </w:rPr>
        <w:t>Kara Buchanan</w:t>
      </w:r>
    </w:p>
    <w:p w:rsidR="003851F0" w:rsidRPr="007C0466" w:rsidRDefault="003851F0">
      <w:pPr>
        <w:rPr>
          <w:rFonts w:ascii="Arial Narrow" w:hAnsi="Arial Narrow"/>
          <w:sz w:val="22"/>
        </w:rPr>
      </w:pPr>
      <w:r w:rsidRPr="0091321B">
        <w:rPr>
          <w:rFonts w:ascii="Arial Narrow" w:hAnsi="Arial Narrow"/>
          <w:b/>
          <w:sz w:val="22"/>
        </w:rPr>
        <w:t xml:space="preserve">Date Created: </w:t>
      </w:r>
      <w:r>
        <w:rPr>
          <w:rFonts w:ascii="Arial Narrow" w:hAnsi="Arial Narrow"/>
          <w:sz w:val="22"/>
        </w:rPr>
        <w:t>February 1, 2012</w:t>
      </w:r>
    </w:p>
    <w:p w:rsidR="003851F0" w:rsidRPr="0091321B" w:rsidRDefault="003851F0">
      <w:pPr>
        <w:rPr>
          <w:rFonts w:ascii="Arial Narrow" w:hAnsi="Arial Narrow"/>
          <w:b/>
          <w:sz w:val="22"/>
        </w:rPr>
      </w:pPr>
    </w:p>
    <w:p w:rsidR="003851F0" w:rsidRPr="007C0466" w:rsidRDefault="003851F0">
      <w:pPr>
        <w:rPr>
          <w:rFonts w:ascii="Arial Narrow" w:hAnsi="Arial Narrow"/>
          <w:sz w:val="22"/>
        </w:rPr>
      </w:pPr>
      <w:r w:rsidRPr="0091321B">
        <w:rPr>
          <w:rFonts w:ascii="Arial Narrow" w:hAnsi="Arial Narrow"/>
          <w:b/>
          <w:sz w:val="22"/>
        </w:rPr>
        <w:t>Subject(s):</w:t>
      </w:r>
      <w:r>
        <w:rPr>
          <w:rFonts w:ascii="Arial Narrow" w:hAnsi="Arial Narrow"/>
          <w:b/>
          <w:sz w:val="22"/>
        </w:rPr>
        <w:t xml:space="preserve"> </w:t>
      </w:r>
      <w:r>
        <w:rPr>
          <w:rFonts w:ascii="Arial Narrow" w:hAnsi="Arial Narrow"/>
          <w:sz w:val="22"/>
        </w:rPr>
        <w:t xml:space="preserve">English III </w:t>
      </w:r>
    </w:p>
    <w:p w:rsidR="003851F0" w:rsidRPr="0091321B" w:rsidRDefault="003851F0" w:rsidP="003851F0">
      <w:pPr>
        <w:rPr>
          <w:rFonts w:ascii="Arial Narrow" w:hAnsi="Arial Narrow"/>
          <w:b/>
          <w:sz w:val="22"/>
        </w:rPr>
      </w:pPr>
    </w:p>
    <w:p w:rsidR="003851F0" w:rsidRPr="0091321B" w:rsidRDefault="003851F0" w:rsidP="003851F0">
      <w:pPr>
        <w:rPr>
          <w:rFonts w:ascii="Arial Narrow" w:hAnsi="Arial Narrow"/>
          <w:sz w:val="22"/>
        </w:rPr>
      </w:pPr>
      <w:r w:rsidRPr="0091321B">
        <w:rPr>
          <w:rFonts w:ascii="Arial Narrow" w:hAnsi="Arial Narrow"/>
          <w:b/>
          <w:sz w:val="22"/>
        </w:rPr>
        <w:t xml:space="preserve">Topic or Unit of Study (Title): </w:t>
      </w:r>
      <w:r w:rsidRPr="0091321B">
        <w:rPr>
          <w:rFonts w:ascii="Arial Narrow" w:hAnsi="Arial Narrow"/>
          <w:sz w:val="22"/>
        </w:rPr>
        <w:t xml:space="preserve"> </w:t>
      </w:r>
      <w:r>
        <w:rPr>
          <w:rFonts w:ascii="Arial Narrow" w:hAnsi="Arial Narrow"/>
          <w:sz w:val="22"/>
        </w:rPr>
        <w:t xml:space="preserve">Analyzing Nathaniel Hawthorne’s Romanic Novel </w:t>
      </w:r>
      <w:r>
        <w:rPr>
          <w:rFonts w:ascii="Arial Narrow" w:hAnsi="Arial Narrow"/>
          <w:sz w:val="22"/>
          <w:u w:val="single"/>
        </w:rPr>
        <w:t>The Scarlett Letter</w:t>
      </w:r>
      <w:r>
        <w:rPr>
          <w:rFonts w:ascii="Arial Narrow" w:hAnsi="Arial Narrow"/>
          <w:sz w:val="22"/>
        </w:rPr>
        <w:t xml:space="preserve"> Through Author’s Point of View and Character Traits   </w:t>
      </w:r>
    </w:p>
    <w:p w:rsidR="003851F0" w:rsidRPr="0091321B" w:rsidRDefault="003851F0">
      <w:pPr>
        <w:rPr>
          <w:rFonts w:ascii="Arial Narrow" w:hAnsi="Arial Narrow"/>
          <w:sz w:val="22"/>
        </w:rPr>
      </w:pPr>
    </w:p>
    <w:p w:rsidR="003851F0" w:rsidRPr="0091321B" w:rsidRDefault="003851F0">
      <w:pPr>
        <w:rPr>
          <w:rFonts w:ascii="Arial Narrow" w:hAnsi="Arial Narrow"/>
          <w:sz w:val="22"/>
        </w:rPr>
      </w:pPr>
      <w:r w:rsidRPr="0091321B">
        <w:rPr>
          <w:rFonts w:ascii="Arial Narrow" w:hAnsi="Arial Narrow"/>
          <w:b/>
          <w:sz w:val="22"/>
        </w:rPr>
        <w:t>Grade Level:</w:t>
      </w:r>
      <w:r w:rsidRPr="0091321B">
        <w:rPr>
          <w:rFonts w:ascii="Arial Narrow" w:hAnsi="Arial Narrow"/>
          <w:sz w:val="22"/>
        </w:rPr>
        <w:t xml:space="preserve"> </w:t>
      </w:r>
      <w:r>
        <w:rPr>
          <w:rFonts w:ascii="Arial Narrow" w:hAnsi="Arial Narrow"/>
          <w:sz w:val="22"/>
        </w:rPr>
        <w:t>11</w:t>
      </w:r>
    </w:p>
    <w:p w:rsidR="003851F0" w:rsidRPr="0091321B" w:rsidRDefault="003851F0" w:rsidP="003851F0">
      <w:pPr>
        <w:rPr>
          <w:rFonts w:ascii="Arial Narrow" w:hAnsi="Arial Narrow"/>
          <w:b/>
          <w:sz w:val="22"/>
        </w:rPr>
      </w:pPr>
    </w:p>
    <w:p w:rsidR="003851F0" w:rsidRPr="007C0466" w:rsidRDefault="003851F0" w:rsidP="003851F0">
      <w:pPr>
        <w:rPr>
          <w:rFonts w:ascii="Arial Narrow" w:hAnsi="Arial Narrow"/>
          <w:sz w:val="22"/>
        </w:rPr>
      </w:pPr>
      <w:r w:rsidRPr="0091321B">
        <w:rPr>
          <w:rFonts w:ascii="Arial Narrow" w:hAnsi="Arial Narrow"/>
          <w:b/>
          <w:i/>
          <w:sz w:val="22"/>
        </w:rPr>
        <w:t>Materials:</w:t>
      </w:r>
      <w:r w:rsidRPr="0091321B">
        <w:rPr>
          <w:rFonts w:ascii="Arial Narrow" w:hAnsi="Arial Narrow"/>
          <w:b/>
          <w:sz w:val="22"/>
        </w:rPr>
        <w:t xml:space="preserve"> </w:t>
      </w:r>
      <w:r>
        <w:rPr>
          <w:rFonts w:ascii="Arial Narrow" w:hAnsi="Arial Narrow"/>
          <w:sz w:val="22"/>
          <w:u w:val="single"/>
        </w:rPr>
        <w:t>The Scarlett Letter</w:t>
      </w:r>
      <w:r>
        <w:rPr>
          <w:rFonts w:ascii="Arial Narrow" w:hAnsi="Arial Narrow"/>
          <w:sz w:val="22"/>
        </w:rPr>
        <w:t xml:space="preserve"> by Nathaniel Hawthorne</w:t>
      </w:r>
    </w:p>
    <w:p w:rsidR="003851F0" w:rsidRPr="0091321B" w:rsidRDefault="003851F0">
      <w:pPr>
        <w:rPr>
          <w:rFonts w:ascii="Arial Narrow" w:hAnsi="Arial Narrow"/>
          <w:sz w:val="22"/>
        </w:rPr>
      </w:pPr>
    </w:p>
    <w:p w:rsidR="003851F0" w:rsidRPr="007C0466" w:rsidRDefault="003851F0">
      <w:pPr>
        <w:rPr>
          <w:rFonts w:ascii="Arial Narrow" w:hAnsi="Arial Narrow"/>
          <w:sz w:val="22"/>
        </w:rPr>
      </w:pPr>
      <w:r w:rsidRPr="0091321B">
        <w:rPr>
          <w:rFonts w:ascii="Arial Narrow" w:hAnsi="Arial Narrow"/>
          <w:b/>
          <w:sz w:val="22"/>
        </w:rPr>
        <w:t>Summary (</w:t>
      </w:r>
      <w:r w:rsidRPr="0091321B">
        <w:rPr>
          <w:rFonts w:ascii="Arial Narrow" w:hAnsi="Arial Narrow"/>
          <w:b/>
          <w:i/>
          <w:sz w:val="22"/>
        </w:rPr>
        <w:t>and Rationale</w:t>
      </w:r>
      <w:r w:rsidRPr="0091321B">
        <w:rPr>
          <w:rFonts w:ascii="Arial Narrow" w:hAnsi="Arial Narrow"/>
          <w:b/>
          <w:sz w:val="22"/>
        </w:rPr>
        <w:t>):</w:t>
      </w:r>
      <w:r w:rsidRPr="0091321B">
        <w:rPr>
          <w:rFonts w:ascii="Arial Narrow" w:hAnsi="Arial Narrow"/>
          <w:sz w:val="22"/>
        </w:rPr>
        <w:t xml:space="preserve">  </w:t>
      </w:r>
      <w:r>
        <w:rPr>
          <w:rFonts w:ascii="Arial Narrow" w:hAnsi="Arial Narrow"/>
          <w:sz w:val="22"/>
        </w:rPr>
        <w:t xml:space="preserve">After reading Nathaniel Hawthorne’s </w:t>
      </w:r>
      <w:r>
        <w:rPr>
          <w:rFonts w:ascii="Arial Narrow" w:hAnsi="Arial Narrow"/>
          <w:sz w:val="22"/>
          <w:u w:val="single"/>
        </w:rPr>
        <w:t>The Scarlet Letter</w:t>
      </w:r>
      <w:r>
        <w:rPr>
          <w:rFonts w:ascii="Arial Narrow" w:hAnsi="Arial Narrow"/>
          <w:sz w:val="22"/>
        </w:rPr>
        <w:t xml:space="preserve">, students will explore how author’s point of view and character traits affect the plot of the story. In doing so, students will have a deeper understanding of the meaning behind the novel through a literary analysis of point of view and character traits in the context of the text.  </w:t>
      </w:r>
    </w:p>
    <w:p w:rsidR="003851F0" w:rsidRPr="0091321B" w:rsidRDefault="003851F0">
      <w:pPr>
        <w:rPr>
          <w:rFonts w:ascii="Arial Narrow" w:hAnsi="Arial Narrow"/>
          <w:sz w:val="22"/>
        </w:rPr>
      </w:pPr>
    </w:p>
    <w:p w:rsidR="003851F0" w:rsidRPr="0091321B" w:rsidRDefault="003851F0">
      <w:pPr>
        <w:rPr>
          <w:rFonts w:ascii="Arial Narrow" w:hAnsi="Arial Narrow"/>
          <w:sz w:val="22"/>
        </w:rPr>
      </w:pPr>
      <w:r w:rsidRPr="0091321B">
        <w:rPr>
          <w:rFonts w:ascii="Arial Narrow" w:hAnsi="Arial Narrow"/>
          <w:b/>
          <w:sz w:val="22"/>
        </w:rPr>
        <w:t>I. Focus and Review (Establish Prior Knowledge</w:t>
      </w:r>
      <w:r>
        <w:rPr>
          <w:rFonts w:ascii="Arial Narrow" w:hAnsi="Arial Narrow"/>
          <w:b/>
          <w:sz w:val="22"/>
        </w:rPr>
        <w:t>)</w:t>
      </w:r>
      <w:r w:rsidRPr="0091321B">
        <w:rPr>
          <w:rFonts w:ascii="Arial Narrow" w:hAnsi="Arial Narrow"/>
          <w:b/>
          <w:sz w:val="22"/>
        </w:rPr>
        <w:t xml:space="preserve">: </w:t>
      </w:r>
      <w:r>
        <w:rPr>
          <w:rFonts w:ascii="Arial Narrow" w:hAnsi="Arial Narrow"/>
          <w:sz w:val="22"/>
        </w:rPr>
        <w:t xml:space="preserve">[15] Students will recall Hawthorne’s point of view in the previously read short story “The Minister’s Black Veil”. </w:t>
      </w:r>
    </w:p>
    <w:p w:rsidR="003851F0" w:rsidRPr="008128A9" w:rsidRDefault="003851F0" w:rsidP="003851F0">
      <w:pPr>
        <w:rPr>
          <w:rFonts w:ascii="Arial Narrow" w:hAnsi="Arial Narrow"/>
          <w:sz w:val="22"/>
        </w:rPr>
      </w:pPr>
      <w:r w:rsidRPr="0091321B">
        <w:rPr>
          <w:rFonts w:ascii="Arial Narrow" w:hAnsi="Arial Narrow"/>
          <w:b/>
          <w:sz w:val="22"/>
        </w:rPr>
        <w:t xml:space="preserve">II. Statement of Instructional Objective(s) </w:t>
      </w:r>
      <w:r w:rsidRPr="0091321B">
        <w:rPr>
          <w:rFonts w:ascii="Arial Narrow" w:hAnsi="Arial Narrow"/>
          <w:b/>
          <w:i/>
          <w:sz w:val="22"/>
        </w:rPr>
        <w:t>and Assessments</w:t>
      </w:r>
      <w:r w:rsidRPr="0091321B">
        <w:rPr>
          <w:rFonts w:ascii="Arial Narrow" w:hAnsi="Arial Narrow"/>
          <w:b/>
          <w:sz w:val="22"/>
        </w:rPr>
        <w:t>:</w:t>
      </w:r>
      <w:r w:rsidRPr="0091321B">
        <w:rPr>
          <w:rFonts w:ascii="Arial Narrow" w:hAnsi="Arial Narrow"/>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5"/>
        <w:gridCol w:w="4441"/>
      </w:tblGrid>
      <w:tr w:rsidR="003851F0" w:rsidRPr="00C50651">
        <w:tc>
          <w:tcPr>
            <w:tcW w:w="4415" w:type="dxa"/>
          </w:tcPr>
          <w:p w:rsidR="003851F0" w:rsidRPr="00204082" w:rsidRDefault="003851F0" w:rsidP="003851F0">
            <w:pPr>
              <w:spacing w:before="100" w:beforeAutospacing="1" w:after="100" w:afterAutospacing="1"/>
              <w:rPr>
                <w:rFonts w:ascii="Arial Narrow" w:hAnsi="Arial Narrow"/>
                <w:b/>
                <w:sz w:val="22"/>
                <w:szCs w:val="22"/>
              </w:rPr>
            </w:pPr>
            <w:r w:rsidRPr="00204082">
              <w:rPr>
                <w:rFonts w:ascii="Arial Narrow" w:hAnsi="Arial Narrow"/>
                <w:b/>
                <w:sz w:val="22"/>
                <w:szCs w:val="22"/>
              </w:rPr>
              <w:t>Objectives</w:t>
            </w:r>
          </w:p>
        </w:tc>
        <w:tc>
          <w:tcPr>
            <w:tcW w:w="4441" w:type="dxa"/>
          </w:tcPr>
          <w:p w:rsidR="003851F0" w:rsidRPr="00204082" w:rsidRDefault="003851F0" w:rsidP="003851F0">
            <w:pPr>
              <w:spacing w:before="100" w:beforeAutospacing="1" w:after="100" w:afterAutospacing="1"/>
              <w:rPr>
                <w:rFonts w:ascii="Arial Narrow" w:hAnsi="Arial Narrow"/>
                <w:b/>
                <w:sz w:val="22"/>
                <w:szCs w:val="22"/>
              </w:rPr>
            </w:pPr>
            <w:r w:rsidRPr="00204082">
              <w:rPr>
                <w:rFonts w:ascii="Arial Narrow" w:hAnsi="Arial Narrow"/>
                <w:b/>
                <w:sz w:val="22"/>
                <w:szCs w:val="22"/>
              </w:rPr>
              <w:t>Assessments</w:t>
            </w:r>
          </w:p>
        </w:tc>
      </w:tr>
      <w:tr w:rsidR="003851F0" w:rsidRPr="00C50651">
        <w:tc>
          <w:tcPr>
            <w:tcW w:w="4415" w:type="dxa"/>
          </w:tcPr>
          <w:p w:rsidR="003851F0" w:rsidRDefault="003851F0" w:rsidP="003851F0">
            <w:pPr>
              <w:spacing w:before="100" w:beforeAutospacing="1" w:afterAutospacing="1"/>
              <w:ind w:left="720"/>
              <w:rPr>
                <w:rFonts w:ascii="Arial Narrow" w:hAnsi="Arial Narrow"/>
                <w:i/>
                <w:iCs/>
                <w:sz w:val="22"/>
                <w:szCs w:val="22"/>
              </w:rPr>
            </w:pPr>
            <w:r>
              <w:rPr>
                <w:rFonts w:ascii="Arial Narrow" w:hAnsi="Arial Narrow"/>
                <w:i/>
                <w:iCs/>
                <w:sz w:val="22"/>
                <w:szCs w:val="22"/>
              </w:rPr>
              <w:t xml:space="preserve">Objective 1: After reading Nathaniel Hawthorne’s novel </w:t>
            </w:r>
            <w:r>
              <w:rPr>
                <w:rFonts w:ascii="Arial Narrow" w:hAnsi="Arial Narrow"/>
                <w:i/>
                <w:iCs/>
                <w:sz w:val="22"/>
                <w:szCs w:val="22"/>
                <w:u w:val="single"/>
              </w:rPr>
              <w:t xml:space="preserve">The Scarlet </w:t>
            </w:r>
            <w:r w:rsidRPr="001C4B23">
              <w:rPr>
                <w:rFonts w:ascii="Arial Narrow" w:hAnsi="Arial Narrow"/>
                <w:i/>
                <w:iCs/>
                <w:sz w:val="22"/>
                <w:szCs w:val="22"/>
                <w:u w:val="single"/>
              </w:rPr>
              <w:t xml:space="preserve">Letter </w:t>
            </w:r>
            <w:r>
              <w:rPr>
                <w:rFonts w:ascii="Arial Narrow" w:hAnsi="Arial Narrow"/>
                <w:i/>
                <w:iCs/>
                <w:sz w:val="22"/>
                <w:szCs w:val="22"/>
              </w:rPr>
              <w:t xml:space="preserve">students will explore and </w:t>
            </w:r>
            <w:r w:rsidRPr="001C4B23">
              <w:rPr>
                <w:rFonts w:ascii="Arial Narrow" w:hAnsi="Arial Narrow"/>
                <w:i/>
                <w:iCs/>
                <w:sz w:val="22"/>
                <w:szCs w:val="22"/>
              </w:rPr>
              <w:t>determine</w:t>
            </w:r>
            <w:r>
              <w:rPr>
                <w:rFonts w:ascii="Arial Narrow" w:hAnsi="Arial Narrow"/>
                <w:i/>
                <w:iCs/>
                <w:sz w:val="22"/>
                <w:szCs w:val="22"/>
              </w:rPr>
              <w:t xml:space="preserve"> how character traits affect the plot of the story by listing a minimum of 4 character traits for each character in the story and making a connection to how those traits affect the plot.   </w:t>
            </w:r>
          </w:p>
          <w:p w:rsidR="003851F0" w:rsidRPr="00D9210F" w:rsidRDefault="003851F0" w:rsidP="003851F0">
            <w:pPr>
              <w:spacing w:before="100" w:beforeAutospacing="1" w:afterAutospacing="1"/>
              <w:rPr>
                <w:rFonts w:ascii="Arial Narrow" w:hAnsi="Arial Narrow"/>
                <w:i/>
                <w:iCs/>
                <w:sz w:val="22"/>
                <w:szCs w:val="22"/>
              </w:rPr>
            </w:pPr>
          </w:p>
        </w:tc>
        <w:tc>
          <w:tcPr>
            <w:tcW w:w="4441" w:type="dxa"/>
          </w:tcPr>
          <w:p w:rsidR="003851F0" w:rsidRPr="002C3BA9" w:rsidRDefault="003851F0" w:rsidP="003851F0">
            <w:pPr>
              <w:spacing w:before="100" w:beforeAutospacing="1" w:after="100" w:afterAutospacing="1"/>
              <w:rPr>
                <w:rFonts w:ascii="Arial Narrow" w:hAnsi="Arial Narrow"/>
                <w:sz w:val="22"/>
                <w:szCs w:val="22"/>
              </w:rPr>
            </w:pPr>
            <w:r>
              <w:rPr>
                <w:rFonts w:ascii="Arial Narrow" w:hAnsi="Arial Narrow"/>
                <w:sz w:val="22"/>
                <w:szCs w:val="22"/>
              </w:rPr>
              <w:t xml:space="preserve">Students will be given a chart of each significant character in the novel and will individually fill in a minimum of four character traits for each character. Students will then complete the chart by making a connection between an event or significant detail in the plot and the character traits of each character to show how the author uses character traits to affect the plot of </w:t>
            </w:r>
            <w:r>
              <w:rPr>
                <w:rFonts w:ascii="Arial Narrow" w:hAnsi="Arial Narrow"/>
                <w:sz w:val="22"/>
                <w:szCs w:val="22"/>
                <w:u w:val="single"/>
              </w:rPr>
              <w:t>The Scarlet Letter</w:t>
            </w:r>
            <w:r>
              <w:rPr>
                <w:rFonts w:ascii="Arial Narrow" w:hAnsi="Arial Narrow"/>
                <w:sz w:val="22"/>
                <w:szCs w:val="22"/>
              </w:rPr>
              <w:t>. A class discussion will be conducted following the assignment for students to share their observations and analysis of the characters in the novel.</w:t>
            </w:r>
          </w:p>
        </w:tc>
      </w:tr>
      <w:tr w:rsidR="003851F0" w:rsidRPr="00C50651">
        <w:tc>
          <w:tcPr>
            <w:tcW w:w="4415" w:type="dxa"/>
          </w:tcPr>
          <w:p w:rsidR="003851F0" w:rsidRDefault="003851F0" w:rsidP="003851F0">
            <w:pPr>
              <w:spacing w:before="100" w:beforeAutospacing="1" w:afterAutospacing="1"/>
              <w:ind w:left="720"/>
              <w:rPr>
                <w:rFonts w:ascii="Arial Narrow" w:hAnsi="Arial Narrow"/>
                <w:i/>
                <w:iCs/>
                <w:sz w:val="22"/>
                <w:szCs w:val="22"/>
              </w:rPr>
            </w:pPr>
            <w:r>
              <w:rPr>
                <w:rFonts w:ascii="Arial Narrow" w:hAnsi="Arial Narrow"/>
                <w:i/>
                <w:iCs/>
                <w:sz w:val="22"/>
                <w:szCs w:val="22"/>
              </w:rPr>
              <w:t xml:space="preserve">Objective 2: Students will analyze and state Hawthorne’s point of view and how point of view and character traits can be used to identify the ambiguity of words and phrases in the text by finding a minimum of 5 words or phrases in the text and identifying their meaning in the context of the novel.  </w:t>
            </w:r>
          </w:p>
          <w:p w:rsidR="003851F0" w:rsidRPr="007B4EE3" w:rsidRDefault="003851F0" w:rsidP="003851F0">
            <w:pPr>
              <w:spacing w:before="100" w:beforeAutospacing="1" w:afterAutospacing="1"/>
              <w:ind w:left="720"/>
              <w:rPr>
                <w:rFonts w:ascii="Arial Narrow" w:hAnsi="Arial Narrow"/>
                <w:i/>
                <w:iCs/>
                <w:sz w:val="22"/>
                <w:szCs w:val="22"/>
              </w:rPr>
            </w:pPr>
          </w:p>
        </w:tc>
        <w:tc>
          <w:tcPr>
            <w:tcW w:w="4441" w:type="dxa"/>
          </w:tcPr>
          <w:p w:rsidR="003851F0" w:rsidRPr="00D9210F" w:rsidRDefault="003851F0" w:rsidP="003851F0">
            <w:pPr>
              <w:spacing w:before="100" w:beforeAutospacing="1" w:after="100" w:afterAutospacing="1"/>
              <w:rPr>
                <w:rFonts w:ascii="Arial Narrow" w:hAnsi="Arial Narrow"/>
                <w:sz w:val="22"/>
                <w:szCs w:val="22"/>
              </w:rPr>
            </w:pPr>
            <w:r>
              <w:rPr>
                <w:rFonts w:ascii="Arial Narrow" w:hAnsi="Arial Narrow"/>
                <w:sz w:val="22"/>
                <w:szCs w:val="22"/>
              </w:rPr>
              <w:t>Students will first work with individual examples of ambiguous phrases and determining what the “most likely” meaning is of different phrases in a group setting. Students will then analyze ambiguity within the novel by first determining the author’s point of view followed by analyzing the affect it has on the interpretation and understanding of the novel. Upon identifying the author’s point of view and taking into account the character’s traits, students will individually examine the literary ambiguity within the novel by pulling at least one example from a minimum of five different chapters in the novel that are clear examples of words or phrases with ambiguous meanings.</w:t>
            </w:r>
          </w:p>
        </w:tc>
      </w:tr>
    </w:tbl>
    <w:p w:rsidR="003851F0" w:rsidRPr="00FB25BC" w:rsidRDefault="003851F0" w:rsidP="003851F0">
      <w:pPr>
        <w:rPr>
          <w:rFonts w:ascii="Arial Narrow" w:hAnsi="Arial Narrow"/>
        </w:rPr>
      </w:pPr>
    </w:p>
    <w:p w:rsidR="003851F0" w:rsidRDefault="003851F0">
      <w:pPr>
        <w:rPr>
          <w:rFonts w:ascii="Arial Narrow" w:hAnsi="Arial Narrow"/>
          <w:sz w:val="22"/>
        </w:rPr>
      </w:pPr>
      <w:r w:rsidRPr="0091321B">
        <w:rPr>
          <w:rFonts w:ascii="Arial Narrow" w:hAnsi="Arial Narrow"/>
          <w:sz w:val="22"/>
        </w:rPr>
        <w:t xml:space="preserve">State the objective: </w:t>
      </w:r>
      <w:r>
        <w:rPr>
          <w:rFonts w:ascii="Arial Narrow" w:hAnsi="Arial Narrow"/>
          <w:sz w:val="22"/>
        </w:rPr>
        <w:t>[3-5]</w:t>
      </w:r>
    </w:p>
    <w:p w:rsidR="003851F0" w:rsidRPr="0091321B" w:rsidRDefault="003851F0">
      <w:pPr>
        <w:rPr>
          <w:rFonts w:ascii="Arial Narrow" w:hAnsi="Arial Narrow"/>
          <w:sz w:val="22"/>
        </w:rPr>
      </w:pPr>
      <w:r>
        <w:rPr>
          <w:rFonts w:ascii="Arial Narrow" w:hAnsi="Arial Narrow"/>
          <w:sz w:val="22"/>
        </w:rPr>
        <w:t>Assessment: [30]</w:t>
      </w:r>
    </w:p>
    <w:p w:rsidR="003851F0" w:rsidRPr="0091321B" w:rsidRDefault="003851F0">
      <w:pPr>
        <w:rPr>
          <w:rFonts w:ascii="Arial Narrow" w:hAnsi="Arial Narrow"/>
          <w:sz w:val="22"/>
        </w:rPr>
      </w:pPr>
    </w:p>
    <w:p w:rsidR="00E60529" w:rsidRDefault="003851F0" w:rsidP="003851F0">
      <w:pPr>
        <w:rPr>
          <w:rFonts w:ascii="Arial Narrow" w:hAnsi="Arial Narrow"/>
          <w:sz w:val="22"/>
        </w:rPr>
      </w:pPr>
      <w:r w:rsidRPr="0091321B">
        <w:rPr>
          <w:rFonts w:ascii="Arial Narrow" w:hAnsi="Arial Narrow"/>
          <w:b/>
          <w:sz w:val="22"/>
        </w:rPr>
        <w:t>III. Teacher Input (Present tasks, information and guidance)</w:t>
      </w:r>
      <w:r>
        <w:rPr>
          <w:rFonts w:ascii="Arial Narrow" w:hAnsi="Arial Narrow"/>
          <w:b/>
          <w:sz w:val="22"/>
        </w:rPr>
        <w:t>:</w:t>
      </w:r>
      <w:r w:rsidRPr="0091321B">
        <w:rPr>
          <w:rFonts w:ascii="Arial Narrow" w:hAnsi="Arial Narrow"/>
          <w:b/>
          <w:sz w:val="22"/>
        </w:rPr>
        <w:t xml:space="preserve"> </w:t>
      </w:r>
      <w:r>
        <w:rPr>
          <w:rFonts w:ascii="Arial Narrow" w:hAnsi="Arial Narrow"/>
          <w:sz w:val="22"/>
        </w:rPr>
        <w:t xml:space="preserve"> [10]  </w:t>
      </w:r>
    </w:p>
    <w:p w:rsidR="00E60529" w:rsidRDefault="00E60529" w:rsidP="003851F0">
      <w:pPr>
        <w:rPr>
          <w:rFonts w:ascii="Arial Narrow" w:hAnsi="Arial Narrow"/>
          <w:sz w:val="22"/>
        </w:rPr>
      </w:pPr>
    </w:p>
    <w:p w:rsidR="00E60529" w:rsidRPr="00E60529" w:rsidRDefault="00E60529" w:rsidP="00E60529">
      <w:pPr>
        <w:pStyle w:val="ListParagraph"/>
        <w:numPr>
          <w:ilvl w:val="0"/>
          <w:numId w:val="1"/>
        </w:numPr>
        <w:rPr>
          <w:rFonts w:ascii="Arial Narrow" w:hAnsi="Arial Narrow"/>
          <w:sz w:val="22"/>
          <w:szCs w:val="20"/>
        </w:rPr>
      </w:pPr>
      <w:r>
        <w:rPr>
          <w:rFonts w:ascii="Arial Narrow" w:hAnsi="Arial Narrow"/>
          <w:sz w:val="22"/>
          <w:szCs w:val="22"/>
        </w:rPr>
        <w:t xml:space="preserve">Students will be given a chart of each significant character in the novel and will individually fill in a minimum of four character traits for each character. </w:t>
      </w:r>
    </w:p>
    <w:p w:rsidR="00E60529" w:rsidRPr="00E60529" w:rsidRDefault="00E60529" w:rsidP="00E60529">
      <w:pPr>
        <w:pStyle w:val="ListParagraph"/>
        <w:numPr>
          <w:ilvl w:val="0"/>
          <w:numId w:val="1"/>
        </w:numPr>
        <w:rPr>
          <w:rFonts w:ascii="Arial Narrow" w:hAnsi="Arial Narrow"/>
          <w:sz w:val="22"/>
          <w:szCs w:val="20"/>
        </w:rPr>
      </w:pPr>
      <w:r>
        <w:rPr>
          <w:rFonts w:ascii="Arial Narrow" w:hAnsi="Arial Narrow"/>
          <w:sz w:val="22"/>
          <w:szCs w:val="22"/>
        </w:rPr>
        <w:t>Students will then complete the chart by making a connection between an event or significant detail in the plot and the character traits of each character</w:t>
      </w:r>
    </w:p>
    <w:p w:rsidR="00E60529" w:rsidRPr="00E60529" w:rsidRDefault="00E60529" w:rsidP="00E60529">
      <w:pPr>
        <w:pStyle w:val="ListParagraph"/>
        <w:numPr>
          <w:ilvl w:val="0"/>
          <w:numId w:val="1"/>
        </w:numPr>
        <w:rPr>
          <w:rFonts w:ascii="Arial Narrow" w:hAnsi="Arial Narrow"/>
          <w:sz w:val="22"/>
        </w:rPr>
      </w:pPr>
      <w:r>
        <w:rPr>
          <w:rFonts w:ascii="Arial Narrow" w:hAnsi="Arial Narrow"/>
          <w:sz w:val="22"/>
          <w:szCs w:val="22"/>
        </w:rPr>
        <w:t>A class discussion will be conducted following the assignment for students to share their observations and analysis of the characters in the novel –Discussion based around the question: “How does Hawthorne use character traits to help build the plot of the novel?</w:t>
      </w:r>
      <w:proofErr w:type="gramStart"/>
      <w:r>
        <w:rPr>
          <w:rFonts w:ascii="Arial Narrow" w:hAnsi="Arial Narrow"/>
          <w:sz w:val="22"/>
          <w:szCs w:val="22"/>
        </w:rPr>
        <w:t>”,</w:t>
      </w:r>
      <w:proofErr w:type="gramEnd"/>
      <w:r>
        <w:rPr>
          <w:rFonts w:ascii="Arial Narrow" w:hAnsi="Arial Narrow"/>
          <w:sz w:val="22"/>
          <w:szCs w:val="22"/>
        </w:rPr>
        <w:t xml:space="preserve"> students will share the specific examples they pulled from the text.</w:t>
      </w:r>
    </w:p>
    <w:p w:rsidR="003851F0" w:rsidRDefault="003851F0" w:rsidP="003851F0">
      <w:pPr>
        <w:rPr>
          <w:rFonts w:ascii="Arial Narrow" w:hAnsi="Arial Narrow"/>
          <w:sz w:val="22"/>
        </w:rPr>
      </w:pPr>
    </w:p>
    <w:p w:rsidR="003851F0" w:rsidRDefault="003851F0" w:rsidP="003851F0">
      <w:pPr>
        <w:rPr>
          <w:rFonts w:ascii="Arial Narrow" w:hAnsi="Arial Narrow"/>
          <w:sz w:val="22"/>
        </w:rPr>
      </w:pPr>
      <w:r>
        <w:rPr>
          <w:rFonts w:ascii="Arial Narrow" w:hAnsi="Arial Narrow"/>
          <w:sz w:val="22"/>
        </w:rPr>
        <w:t>Character Traits- Students will fill out Character Traits graphic organizers</w:t>
      </w:r>
    </w:p>
    <w:p w:rsidR="00E60529" w:rsidRDefault="00F11824" w:rsidP="003851F0">
      <w:pPr>
        <w:rPr>
          <w:rFonts w:ascii="Arial Narrow" w:hAnsi="Arial Narrow"/>
          <w:sz w:val="22"/>
        </w:rPr>
      </w:pPr>
      <w:hyperlink r:id="rId5" w:history="1">
        <w:r w:rsidR="003851F0" w:rsidRPr="002D70D7">
          <w:rPr>
            <w:rStyle w:val="Hyperlink"/>
            <w:rFonts w:ascii="Arial Narrow" w:hAnsi="Arial Narrow"/>
            <w:sz w:val="22"/>
          </w:rPr>
          <w:t>http://www.educationoasis.com/curriculum/GO/GO_pdf/Character_traits.pdf</w:t>
        </w:r>
      </w:hyperlink>
      <w:r w:rsidR="003851F0">
        <w:rPr>
          <w:rFonts w:ascii="Arial Narrow" w:hAnsi="Arial Narrow"/>
          <w:sz w:val="22"/>
        </w:rPr>
        <w:t xml:space="preserve"> </w:t>
      </w:r>
    </w:p>
    <w:p w:rsidR="00E60529" w:rsidRDefault="00E60529" w:rsidP="003851F0">
      <w:pPr>
        <w:rPr>
          <w:rFonts w:ascii="Arial Narrow" w:hAnsi="Arial Narrow"/>
          <w:sz w:val="22"/>
        </w:rPr>
      </w:pPr>
    </w:p>
    <w:p w:rsidR="003851F0" w:rsidRDefault="00E60529" w:rsidP="003851F0">
      <w:pPr>
        <w:rPr>
          <w:rFonts w:ascii="Arial Narrow" w:hAnsi="Arial Narrow"/>
          <w:sz w:val="22"/>
        </w:rPr>
      </w:pPr>
      <w:r>
        <w:rPr>
          <w:rFonts w:ascii="Arial Narrow" w:hAnsi="Arial Narrow"/>
          <w:sz w:val="22"/>
        </w:rPr>
        <w:t>“Exploring Ambiguity” Instruction:</w:t>
      </w:r>
    </w:p>
    <w:p w:rsidR="00E60529" w:rsidRDefault="00E60529" w:rsidP="003851F0">
      <w:pPr>
        <w:rPr>
          <w:rFonts w:ascii="Arial Narrow" w:hAnsi="Arial Narrow"/>
          <w:sz w:val="22"/>
        </w:rPr>
      </w:pPr>
    </w:p>
    <w:p w:rsidR="00E60529" w:rsidRPr="00E60529" w:rsidRDefault="00E60529" w:rsidP="00E60529">
      <w:pPr>
        <w:pStyle w:val="ListParagraph"/>
        <w:numPr>
          <w:ilvl w:val="0"/>
          <w:numId w:val="2"/>
        </w:numPr>
        <w:rPr>
          <w:rFonts w:ascii="Arial Narrow" w:hAnsi="Arial Narrow"/>
          <w:sz w:val="22"/>
          <w:szCs w:val="20"/>
        </w:rPr>
      </w:pPr>
      <w:r>
        <w:rPr>
          <w:rFonts w:ascii="Arial Narrow" w:hAnsi="Arial Narrow"/>
          <w:sz w:val="22"/>
          <w:szCs w:val="22"/>
        </w:rPr>
        <w:t xml:space="preserve">First, students will divide into small groups (of their choice, 3-4 per group) where they will be given the following ambiguous phrases. They will then determine what the “most likely” meaning is of different phrases in their group setting. </w:t>
      </w:r>
    </w:p>
    <w:p w:rsidR="00E60529" w:rsidRDefault="00E60529" w:rsidP="00E60529">
      <w:pPr>
        <w:pStyle w:val="ListParagraph"/>
        <w:rPr>
          <w:rFonts w:ascii="Arial Narrow" w:hAnsi="Arial Narrow"/>
          <w:sz w:val="22"/>
          <w:szCs w:val="22"/>
        </w:rPr>
      </w:pPr>
    </w:p>
    <w:p w:rsidR="00E60529" w:rsidRPr="008128A9" w:rsidRDefault="00E60529" w:rsidP="00E60529">
      <w:pPr>
        <w:rPr>
          <w:rFonts w:ascii="Arial Narrow" w:hAnsi="Arial Narrow"/>
          <w:sz w:val="22"/>
        </w:rPr>
      </w:pPr>
      <w:r w:rsidRPr="008128A9">
        <w:rPr>
          <w:rFonts w:ascii="Arial Narrow" w:hAnsi="Arial Narrow"/>
          <w:sz w:val="22"/>
        </w:rPr>
        <w:t>More Practice with Ambiguity</w:t>
      </w:r>
    </w:p>
    <w:p w:rsidR="00E60529" w:rsidRPr="008128A9" w:rsidRDefault="00E60529" w:rsidP="00E60529">
      <w:pPr>
        <w:rPr>
          <w:rFonts w:ascii="Arial Narrow" w:hAnsi="Arial Narrow"/>
          <w:sz w:val="22"/>
        </w:rPr>
      </w:pPr>
      <w:r w:rsidRPr="008128A9">
        <w:rPr>
          <w:rFonts w:ascii="Arial Narrow" w:hAnsi="Arial Narrow"/>
          <w:sz w:val="22"/>
        </w:rPr>
        <w:t>1.</w:t>
      </w:r>
      <w:r w:rsidRPr="008128A9">
        <w:rPr>
          <w:rFonts w:ascii="Arial Narrow" w:hAnsi="Arial Narrow"/>
          <w:sz w:val="22"/>
        </w:rPr>
        <w:tab/>
        <w:t xml:space="preserve">Drunk Gets Nine Months in Violin Case </w:t>
      </w:r>
    </w:p>
    <w:p w:rsidR="00E60529" w:rsidRPr="008128A9" w:rsidRDefault="00E60529" w:rsidP="00E60529">
      <w:pPr>
        <w:rPr>
          <w:rFonts w:ascii="Arial Narrow" w:hAnsi="Arial Narrow"/>
          <w:sz w:val="22"/>
        </w:rPr>
      </w:pPr>
      <w:r w:rsidRPr="008128A9">
        <w:rPr>
          <w:rFonts w:ascii="Arial Narrow" w:hAnsi="Arial Narrow"/>
          <w:sz w:val="22"/>
        </w:rPr>
        <w:t>2.</w:t>
      </w:r>
      <w:r w:rsidRPr="008128A9">
        <w:rPr>
          <w:rFonts w:ascii="Arial Narrow" w:hAnsi="Arial Narrow"/>
          <w:sz w:val="22"/>
        </w:rPr>
        <w:tab/>
        <w:t xml:space="preserve">Iraqi Head Seeks Arms </w:t>
      </w:r>
    </w:p>
    <w:p w:rsidR="00E60529" w:rsidRPr="008128A9" w:rsidRDefault="00E60529" w:rsidP="00E60529">
      <w:pPr>
        <w:rPr>
          <w:rFonts w:ascii="Arial Narrow" w:hAnsi="Arial Narrow"/>
          <w:sz w:val="22"/>
        </w:rPr>
      </w:pPr>
      <w:r w:rsidRPr="008128A9">
        <w:rPr>
          <w:rFonts w:ascii="Arial Narrow" w:hAnsi="Arial Narrow"/>
          <w:sz w:val="22"/>
        </w:rPr>
        <w:t>3.</w:t>
      </w:r>
      <w:r w:rsidRPr="008128A9">
        <w:rPr>
          <w:rFonts w:ascii="Arial Narrow" w:hAnsi="Arial Narrow"/>
          <w:sz w:val="22"/>
        </w:rPr>
        <w:tab/>
        <w:t xml:space="preserve">Prostitutes Appeal to Pope </w:t>
      </w:r>
    </w:p>
    <w:p w:rsidR="00E60529" w:rsidRPr="008128A9" w:rsidRDefault="00E60529" w:rsidP="00E60529">
      <w:pPr>
        <w:rPr>
          <w:rFonts w:ascii="Arial Narrow" w:hAnsi="Arial Narrow"/>
          <w:sz w:val="22"/>
        </w:rPr>
      </w:pPr>
      <w:r w:rsidRPr="008128A9">
        <w:rPr>
          <w:rFonts w:ascii="Arial Narrow" w:hAnsi="Arial Narrow"/>
          <w:sz w:val="22"/>
        </w:rPr>
        <w:t>4.</w:t>
      </w:r>
      <w:r w:rsidRPr="008128A9">
        <w:rPr>
          <w:rFonts w:ascii="Arial Narrow" w:hAnsi="Arial Narrow"/>
          <w:sz w:val="22"/>
        </w:rPr>
        <w:tab/>
        <w:t xml:space="preserve">Kids Make Nutritious Snacks </w:t>
      </w:r>
    </w:p>
    <w:p w:rsidR="00E60529" w:rsidRPr="008128A9" w:rsidRDefault="00E60529" w:rsidP="00E60529">
      <w:pPr>
        <w:rPr>
          <w:rFonts w:ascii="Arial Narrow" w:hAnsi="Arial Narrow"/>
          <w:sz w:val="22"/>
        </w:rPr>
      </w:pPr>
      <w:r w:rsidRPr="008128A9">
        <w:rPr>
          <w:rFonts w:ascii="Arial Narrow" w:hAnsi="Arial Narrow"/>
          <w:sz w:val="22"/>
        </w:rPr>
        <w:t>5.</w:t>
      </w:r>
      <w:r w:rsidRPr="008128A9">
        <w:rPr>
          <w:rFonts w:ascii="Arial Narrow" w:hAnsi="Arial Narrow"/>
          <w:sz w:val="22"/>
        </w:rPr>
        <w:tab/>
        <w:t xml:space="preserve">New Vaccine May Contain Rabies </w:t>
      </w:r>
    </w:p>
    <w:p w:rsidR="00E60529" w:rsidRPr="008128A9" w:rsidRDefault="00E60529" w:rsidP="00E60529">
      <w:pPr>
        <w:rPr>
          <w:rFonts w:ascii="Arial Narrow" w:hAnsi="Arial Narrow"/>
          <w:sz w:val="22"/>
        </w:rPr>
      </w:pPr>
      <w:r w:rsidRPr="008128A9">
        <w:rPr>
          <w:rFonts w:ascii="Arial Narrow" w:hAnsi="Arial Narrow"/>
          <w:sz w:val="22"/>
        </w:rPr>
        <w:t>6.</w:t>
      </w:r>
      <w:r w:rsidRPr="008128A9">
        <w:rPr>
          <w:rFonts w:ascii="Arial Narrow" w:hAnsi="Arial Narrow"/>
          <w:sz w:val="22"/>
        </w:rPr>
        <w:tab/>
        <w:t xml:space="preserve">New Study of Obesity Looks for Larger Test Group </w:t>
      </w:r>
    </w:p>
    <w:p w:rsidR="00E60529" w:rsidRPr="008128A9" w:rsidRDefault="00E60529" w:rsidP="00E60529">
      <w:pPr>
        <w:rPr>
          <w:rFonts w:ascii="Arial Narrow" w:hAnsi="Arial Narrow"/>
          <w:sz w:val="22"/>
        </w:rPr>
      </w:pPr>
      <w:r w:rsidRPr="008128A9">
        <w:rPr>
          <w:rFonts w:ascii="Arial Narrow" w:hAnsi="Arial Narrow"/>
          <w:sz w:val="22"/>
        </w:rPr>
        <w:t>7.</w:t>
      </w:r>
      <w:r w:rsidRPr="008128A9">
        <w:rPr>
          <w:rFonts w:ascii="Arial Narrow" w:hAnsi="Arial Narrow"/>
          <w:sz w:val="22"/>
        </w:rPr>
        <w:tab/>
        <w:t xml:space="preserve">Include your Children when Baking Cookies </w:t>
      </w:r>
    </w:p>
    <w:p w:rsidR="00E60529" w:rsidRPr="008128A9" w:rsidRDefault="00E60529" w:rsidP="00E60529">
      <w:pPr>
        <w:rPr>
          <w:rFonts w:ascii="Arial Narrow" w:hAnsi="Arial Narrow"/>
          <w:sz w:val="22"/>
        </w:rPr>
      </w:pPr>
      <w:r w:rsidRPr="008128A9">
        <w:rPr>
          <w:rFonts w:ascii="Arial Narrow" w:hAnsi="Arial Narrow"/>
          <w:sz w:val="22"/>
        </w:rPr>
        <w:t>8.</w:t>
      </w:r>
      <w:r w:rsidRPr="008128A9">
        <w:rPr>
          <w:rFonts w:ascii="Arial Narrow" w:hAnsi="Arial Narrow"/>
          <w:sz w:val="22"/>
        </w:rPr>
        <w:tab/>
        <w:t xml:space="preserve">Police Begin Campaign to Run Down Jaywalkers </w:t>
      </w:r>
    </w:p>
    <w:p w:rsidR="00E60529" w:rsidRPr="008128A9" w:rsidRDefault="00E60529" w:rsidP="00E60529">
      <w:pPr>
        <w:rPr>
          <w:rFonts w:ascii="Arial Narrow" w:hAnsi="Arial Narrow"/>
          <w:sz w:val="22"/>
        </w:rPr>
      </w:pPr>
      <w:r w:rsidRPr="008128A9">
        <w:rPr>
          <w:rFonts w:ascii="Arial Narrow" w:hAnsi="Arial Narrow"/>
          <w:sz w:val="22"/>
        </w:rPr>
        <w:t>9.</w:t>
      </w:r>
      <w:r w:rsidRPr="008128A9">
        <w:rPr>
          <w:rFonts w:ascii="Arial Narrow" w:hAnsi="Arial Narrow"/>
          <w:sz w:val="22"/>
        </w:rPr>
        <w:tab/>
        <w:t xml:space="preserve">Red Tape Holds Up New Bridge </w:t>
      </w:r>
    </w:p>
    <w:p w:rsidR="00E60529" w:rsidRPr="008128A9" w:rsidRDefault="00E60529" w:rsidP="00E60529">
      <w:pPr>
        <w:rPr>
          <w:rFonts w:ascii="Arial Narrow" w:hAnsi="Arial Narrow"/>
          <w:sz w:val="22"/>
        </w:rPr>
      </w:pPr>
      <w:r w:rsidRPr="008128A9">
        <w:rPr>
          <w:rFonts w:ascii="Arial Narrow" w:hAnsi="Arial Narrow"/>
          <w:sz w:val="22"/>
        </w:rPr>
        <w:t>10.</w:t>
      </w:r>
      <w:r w:rsidRPr="008128A9">
        <w:rPr>
          <w:rFonts w:ascii="Arial Narrow" w:hAnsi="Arial Narrow"/>
          <w:sz w:val="22"/>
        </w:rPr>
        <w:tab/>
        <w:t>Local High School Dropouts Cut in Half</w:t>
      </w:r>
    </w:p>
    <w:p w:rsidR="00E60529" w:rsidRPr="008128A9" w:rsidRDefault="00E60529" w:rsidP="00E60529">
      <w:pPr>
        <w:rPr>
          <w:rFonts w:ascii="Arial Narrow" w:hAnsi="Arial Narrow"/>
          <w:sz w:val="22"/>
        </w:rPr>
      </w:pPr>
      <w:r w:rsidRPr="008128A9">
        <w:rPr>
          <w:rFonts w:ascii="Arial Narrow" w:hAnsi="Arial Narrow"/>
          <w:sz w:val="22"/>
        </w:rPr>
        <w:t>11.</w:t>
      </w:r>
      <w:r w:rsidRPr="008128A9">
        <w:rPr>
          <w:rFonts w:ascii="Arial Narrow" w:hAnsi="Arial Narrow"/>
          <w:sz w:val="22"/>
        </w:rPr>
        <w:tab/>
        <w:t>"Lee asked Kim to tell Toby to leave on Saturday."</w:t>
      </w:r>
    </w:p>
    <w:p w:rsidR="00E60529" w:rsidRPr="008128A9" w:rsidRDefault="00E60529" w:rsidP="00E60529">
      <w:pPr>
        <w:rPr>
          <w:rFonts w:ascii="Arial Narrow" w:hAnsi="Arial Narrow"/>
          <w:sz w:val="22"/>
        </w:rPr>
      </w:pPr>
      <w:r w:rsidRPr="008128A9">
        <w:rPr>
          <w:rFonts w:ascii="Arial Narrow" w:hAnsi="Arial Narrow"/>
          <w:sz w:val="22"/>
        </w:rPr>
        <w:t>12.</w:t>
      </w:r>
      <w:r w:rsidRPr="008128A9">
        <w:rPr>
          <w:rFonts w:ascii="Arial Narrow" w:hAnsi="Arial Narrow"/>
          <w:sz w:val="22"/>
        </w:rPr>
        <w:tab/>
        <w:t>I saw the woman with long blond hair.</w:t>
      </w:r>
    </w:p>
    <w:p w:rsidR="00E60529" w:rsidRPr="008128A9" w:rsidRDefault="00E60529" w:rsidP="00E60529">
      <w:pPr>
        <w:rPr>
          <w:rFonts w:ascii="Arial Narrow" w:hAnsi="Arial Narrow"/>
          <w:sz w:val="22"/>
        </w:rPr>
      </w:pPr>
      <w:r w:rsidRPr="008128A9">
        <w:rPr>
          <w:rFonts w:ascii="Arial Narrow" w:hAnsi="Arial Narrow"/>
          <w:sz w:val="22"/>
        </w:rPr>
        <w:t>13.</w:t>
      </w:r>
      <w:r w:rsidRPr="008128A9">
        <w:rPr>
          <w:rFonts w:ascii="Arial Narrow" w:hAnsi="Arial Narrow"/>
          <w:sz w:val="22"/>
        </w:rPr>
        <w:tab/>
        <w:t>I drank a glass of port.</w:t>
      </w:r>
    </w:p>
    <w:p w:rsidR="00E60529" w:rsidRPr="008128A9" w:rsidRDefault="00E60529" w:rsidP="00E60529">
      <w:pPr>
        <w:rPr>
          <w:rFonts w:ascii="Arial Narrow" w:hAnsi="Arial Narrow"/>
          <w:sz w:val="22"/>
        </w:rPr>
      </w:pPr>
      <w:r w:rsidRPr="008128A9">
        <w:rPr>
          <w:rFonts w:ascii="Arial Narrow" w:hAnsi="Arial Narrow"/>
          <w:sz w:val="22"/>
        </w:rPr>
        <w:t>14.</w:t>
      </w:r>
      <w:r w:rsidRPr="008128A9">
        <w:rPr>
          <w:rFonts w:ascii="Arial Narrow" w:hAnsi="Arial Narrow"/>
          <w:sz w:val="22"/>
        </w:rPr>
        <w:tab/>
        <w:t>I saw her duck.</w:t>
      </w:r>
    </w:p>
    <w:p w:rsidR="00E60529" w:rsidRPr="008128A9" w:rsidRDefault="00E60529" w:rsidP="00E60529">
      <w:pPr>
        <w:rPr>
          <w:rFonts w:ascii="Arial Narrow" w:hAnsi="Arial Narrow"/>
          <w:sz w:val="22"/>
        </w:rPr>
      </w:pPr>
      <w:r w:rsidRPr="008128A9">
        <w:rPr>
          <w:rFonts w:ascii="Arial Narrow" w:hAnsi="Arial Narrow"/>
          <w:sz w:val="22"/>
        </w:rPr>
        <w:t>15.</w:t>
      </w:r>
      <w:r w:rsidRPr="008128A9">
        <w:rPr>
          <w:rFonts w:ascii="Arial Narrow" w:hAnsi="Arial Narrow"/>
          <w:sz w:val="22"/>
        </w:rPr>
        <w:tab/>
        <w:t>He seems older now.</w:t>
      </w:r>
    </w:p>
    <w:p w:rsidR="00E60529" w:rsidRPr="00E60529" w:rsidRDefault="00E60529" w:rsidP="00E60529">
      <w:pPr>
        <w:pStyle w:val="ListParagraph"/>
        <w:rPr>
          <w:rFonts w:ascii="Arial Narrow" w:hAnsi="Arial Narrow"/>
          <w:sz w:val="22"/>
          <w:szCs w:val="20"/>
        </w:rPr>
      </w:pPr>
    </w:p>
    <w:p w:rsidR="003851F0" w:rsidRPr="00E60529" w:rsidRDefault="00E60529" w:rsidP="003851F0">
      <w:pPr>
        <w:pStyle w:val="ListParagraph"/>
        <w:numPr>
          <w:ilvl w:val="0"/>
          <w:numId w:val="2"/>
        </w:numPr>
        <w:rPr>
          <w:rFonts w:ascii="Arial Narrow" w:hAnsi="Arial Narrow"/>
          <w:sz w:val="22"/>
        </w:rPr>
      </w:pPr>
      <w:r>
        <w:rPr>
          <w:rFonts w:ascii="Arial Narrow" w:hAnsi="Arial Narrow"/>
          <w:sz w:val="22"/>
          <w:szCs w:val="22"/>
        </w:rPr>
        <w:t>Students will then exit the group setting and work individually to analyze ambiguity within the novel by determining the author’s point of view followed by analyzing the affect it has on the interpretation and understanding of the novel. Students will pull at least one example from a minimum of five different chapters in the novel that are clear examples of words or phrases with ambiguous meanings</w:t>
      </w:r>
    </w:p>
    <w:p w:rsidR="003851F0" w:rsidRPr="008128A9" w:rsidRDefault="003851F0" w:rsidP="003851F0">
      <w:pPr>
        <w:rPr>
          <w:rFonts w:ascii="Arial Narrow" w:hAnsi="Arial Narrow"/>
          <w:sz w:val="22"/>
        </w:rPr>
      </w:pPr>
    </w:p>
    <w:p w:rsidR="003851F0" w:rsidRDefault="003851F0">
      <w:pPr>
        <w:rPr>
          <w:rFonts w:ascii="Arial Narrow" w:hAnsi="Arial Narrow"/>
          <w:sz w:val="22"/>
        </w:rPr>
      </w:pPr>
    </w:p>
    <w:p w:rsidR="003851F0" w:rsidRPr="0091321B" w:rsidRDefault="003851F0">
      <w:pPr>
        <w:rPr>
          <w:rFonts w:ascii="Arial Narrow" w:hAnsi="Arial Narrow"/>
          <w:sz w:val="22"/>
        </w:rPr>
      </w:pPr>
    </w:p>
    <w:p w:rsidR="003851F0" w:rsidRPr="0091321B" w:rsidRDefault="003851F0">
      <w:pPr>
        <w:rPr>
          <w:rFonts w:ascii="Arial Narrow" w:hAnsi="Arial Narrow"/>
          <w:sz w:val="22"/>
        </w:rPr>
      </w:pPr>
      <w:r>
        <w:rPr>
          <w:rFonts w:ascii="Arial Narrow" w:hAnsi="Arial Narrow"/>
          <w:b/>
          <w:sz w:val="22"/>
        </w:rPr>
        <w:t xml:space="preserve">IV. </w:t>
      </w:r>
      <w:r w:rsidRPr="0091321B">
        <w:rPr>
          <w:rFonts w:ascii="Arial Narrow" w:hAnsi="Arial Narrow"/>
          <w:b/>
          <w:sz w:val="22"/>
        </w:rPr>
        <w:t>Guided Practice (Elicit performance):</w:t>
      </w:r>
      <w:r w:rsidRPr="0091321B">
        <w:rPr>
          <w:rFonts w:ascii="Arial Narrow" w:hAnsi="Arial Narrow"/>
          <w:sz w:val="22"/>
        </w:rPr>
        <w:t xml:space="preserve"> </w:t>
      </w:r>
      <w:r>
        <w:rPr>
          <w:rFonts w:ascii="Arial Narrow" w:hAnsi="Arial Narrow"/>
          <w:sz w:val="22"/>
        </w:rPr>
        <w:t xml:space="preserve">[20] </w:t>
      </w:r>
      <w:r w:rsidR="00E60529">
        <w:rPr>
          <w:rFonts w:ascii="Arial Narrow" w:hAnsi="Arial Narrow"/>
          <w:sz w:val="22"/>
        </w:rPr>
        <w:t xml:space="preserve">Character Traits Activity (individual), Ambiguity Activity (group), </w:t>
      </w:r>
      <w:proofErr w:type="gramStart"/>
      <w:r w:rsidR="00E60529">
        <w:rPr>
          <w:rFonts w:ascii="Arial Narrow" w:hAnsi="Arial Narrow"/>
          <w:sz w:val="22"/>
        </w:rPr>
        <w:t>Ambiguity within the novel</w:t>
      </w:r>
      <w:proofErr w:type="gramEnd"/>
      <w:r w:rsidR="00E60529">
        <w:rPr>
          <w:rFonts w:ascii="Arial Narrow" w:hAnsi="Arial Narrow"/>
          <w:sz w:val="22"/>
        </w:rPr>
        <w:t xml:space="preserve"> (individual)</w:t>
      </w:r>
    </w:p>
    <w:p w:rsidR="003851F0" w:rsidRPr="0091321B" w:rsidRDefault="003851F0">
      <w:pPr>
        <w:rPr>
          <w:rFonts w:ascii="Arial Narrow" w:hAnsi="Arial Narrow"/>
          <w:sz w:val="22"/>
        </w:rPr>
      </w:pPr>
    </w:p>
    <w:p w:rsidR="003851F0" w:rsidRPr="0091321B" w:rsidRDefault="003851F0">
      <w:pPr>
        <w:rPr>
          <w:rFonts w:ascii="Arial Narrow" w:hAnsi="Arial Narrow"/>
          <w:sz w:val="22"/>
        </w:rPr>
      </w:pPr>
      <w:r w:rsidRPr="00D9210F">
        <w:rPr>
          <w:rFonts w:ascii="Arial Narrow" w:hAnsi="Arial Narrow"/>
          <w:b/>
          <w:i/>
          <w:sz w:val="22"/>
        </w:rPr>
        <w:t>V.</w:t>
      </w:r>
      <w:r>
        <w:rPr>
          <w:rFonts w:ascii="Arial Narrow" w:hAnsi="Arial Narrow"/>
          <w:b/>
          <w:sz w:val="22"/>
        </w:rPr>
        <w:t xml:space="preserve"> </w:t>
      </w:r>
      <w:r w:rsidRPr="0091321B">
        <w:rPr>
          <w:rFonts w:ascii="Arial Narrow" w:hAnsi="Arial Narrow"/>
          <w:b/>
          <w:sz w:val="22"/>
        </w:rPr>
        <w:t>Closure (Plan for maintenance):</w:t>
      </w:r>
      <w:r w:rsidRPr="0091321B">
        <w:rPr>
          <w:rFonts w:ascii="Arial Narrow" w:hAnsi="Arial Narrow"/>
          <w:sz w:val="22"/>
        </w:rPr>
        <w:t xml:space="preserve"> </w:t>
      </w:r>
      <w:r>
        <w:rPr>
          <w:rFonts w:ascii="Arial Narrow" w:hAnsi="Arial Narrow"/>
          <w:sz w:val="22"/>
        </w:rPr>
        <w:t>[5] Review correct answers from guided practice questions</w:t>
      </w:r>
    </w:p>
    <w:p w:rsidR="003851F0" w:rsidRPr="0091321B" w:rsidRDefault="003851F0">
      <w:pPr>
        <w:rPr>
          <w:rFonts w:ascii="Arial Narrow" w:hAnsi="Arial Narrow"/>
          <w:sz w:val="22"/>
        </w:rPr>
      </w:pPr>
    </w:p>
    <w:p w:rsidR="003851F0" w:rsidRPr="004E5D24" w:rsidRDefault="003851F0" w:rsidP="003851F0">
      <w:pPr>
        <w:rPr>
          <w:rFonts w:ascii="Arial Narrow" w:hAnsi="Arial Narrow"/>
          <w:sz w:val="22"/>
        </w:rPr>
      </w:pPr>
      <w:r w:rsidRPr="00D9210F">
        <w:rPr>
          <w:rFonts w:ascii="Arial Narrow" w:hAnsi="Arial Narrow"/>
          <w:b/>
          <w:i/>
          <w:sz w:val="22"/>
        </w:rPr>
        <w:t>VI.</w:t>
      </w:r>
      <w:r>
        <w:rPr>
          <w:rFonts w:ascii="Arial Narrow" w:hAnsi="Arial Narrow"/>
          <w:b/>
          <w:sz w:val="22"/>
        </w:rPr>
        <w:t xml:space="preserve"> </w:t>
      </w:r>
      <w:r w:rsidRPr="0091321B">
        <w:rPr>
          <w:rFonts w:ascii="Arial Narrow" w:hAnsi="Arial Narrow"/>
          <w:b/>
          <w:sz w:val="22"/>
        </w:rPr>
        <w:t xml:space="preserve">Independent Practice: </w:t>
      </w:r>
      <w:r>
        <w:rPr>
          <w:rFonts w:ascii="Arial Narrow" w:hAnsi="Arial Narrow"/>
          <w:b/>
          <w:sz w:val="22"/>
        </w:rPr>
        <w:t xml:space="preserve">[5, homework] </w:t>
      </w:r>
      <w:r>
        <w:rPr>
          <w:rFonts w:ascii="Arial Narrow" w:hAnsi="Arial Narrow"/>
          <w:sz w:val="22"/>
          <w:szCs w:val="22"/>
        </w:rPr>
        <w:t>Students will individually examine the literary ambiguity within the novel by pulling at least one example from a minimum of five different chapters in the novel that are clear examples of words or phrases with ambiguous meanings.</w:t>
      </w:r>
    </w:p>
    <w:p w:rsidR="003851F0" w:rsidRDefault="003851F0">
      <w:pPr>
        <w:rPr>
          <w:rFonts w:ascii="Arial Narrow" w:hAnsi="Arial Narrow"/>
          <w:b/>
          <w:sz w:val="22"/>
        </w:rPr>
      </w:pPr>
    </w:p>
    <w:p w:rsidR="003851F0" w:rsidRDefault="003851F0">
      <w:pPr>
        <w:rPr>
          <w:rFonts w:ascii="Arial Narrow" w:hAnsi="Arial Narrow"/>
          <w:b/>
          <w:sz w:val="22"/>
        </w:rPr>
      </w:pPr>
      <w:r w:rsidRPr="0091321B">
        <w:rPr>
          <w:rFonts w:ascii="Arial Narrow" w:hAnsi="Arial Narrow"/>
          <w:b/>
          <w:sz w:val="22"/>
        </w:rPr>
        <w:t>STANDARDS:</w:t>
      </w:r>
    </w:p>
    <w:p w:rsidR="003851F0" w:rsidRPr="004E257E" w:rsidRDefault="003851F0">
      <w:pPr>
        <w:rPr>
          <w:rFonts w:ascii="Arial Narrow" w:hAnsi="Arial Narrow"/>
          <w:sz w:val="22"/>
        </w:rPr>
      </w:pPr>
      <w:r>
        <w:rPr>
          <w:rFonts w:ascii="Arial Narrow" w:hAnsi="Arial Narrow"/>
          <w:b/>
          <w:sz w:val="22"/>
        </w:rPr>
        <w:t xml:space="preserve">RL 3: </w:t>
      </w:r>
      <w:r w:rsidRPr="004E257E">
        <w:rPr>
          <w:rFonts w:ascii="Arial Narrow" w:hAnsi="Arial Narrow"/>
          <w:i/>
          <w:sz w:val="22"/>
        </w:rPr>
        <w:t>Analyze the impact of author’s choices regarding how to develop and relate elements such as how the characters are introduced and developed</w:t>
      </w:r>
    </w:p>
    <w:p w:rsidR="003851F0" w:rsidRPr="004E257E" w:rsidRDefault="003851F0">
      <w:pPr>
        <w:rPr>
          <w:rFonts w:ascii="Arial Narrow" w:hAnsi="Arial Narrow"/>
          <w:sz w:val="22"/>
        </w:rPr>
      </w:pPr>
      <w:r>
        <w:rPr>
          <w:rFonts w:ascii="Arial Narrow" w:hAnsi="Arial Narrow"/>
          <w:b/>
          <w:sz w:val="22"/>
        </w:rPr>
        <w:t>RL 4</w:t>
      </w:r>
      <w:r w:rsidRPr="004E257E">
        <w:rPr>
          <w:rFonts w:ascii="Arial Narrow" w:hAnsi="Arial Narrow"/>
          <w:i/>
          <w:sz w:val="22"/>
        </w:rPr>
        <w:t xml:space="preserve">: Determining the meaning of words or phrases as they are used in the text </w:t>
      </w:r>
    </w:p>
    <w:p w:rsidR="003851F0" w:rsidRPr="004E257E" w:rsidRDefault="003851F0" w:rsidP="003851F0">
      <w:pPr>
        <w:rPr>
          <w:rFonts w:ascii="Arial Narrow" w:hAnsi="Arial Narrow"/>
          <w:b/>
          <w:i/>
          <w:sz w:val="22"/>
        </w:rPr>
      </w:pPr>
      <w:r>
        <w:rPr>
          <w:rFonts w:ascii="Arial Narrow" w:hAnsi="Arial Narrow"/>
          <w:b/>
          <w:sz w:val="22"/>
        </w:rPr>
        <w:t xml:space="preserve">RL 6: </w:t>
      </w:r>
      <w:r w:rsidRPr="004E257E">
        <w:rPr>
          <w:rFonts w:ascii="Arial Narrow" w:hAnsi="Arial Narrow"/>
          <w:i/>
          <w:sz w:val="22"/>
        </w:rPr>
        <w:t>Analyze a case in which grasping a point of view requires distinguishing what is directly stated in a text from what is really meant</w:t>
      </w:r>
      <w:r w:rsidRPr="004E257E">
        <w:rPr>
          <w:rFonts w:ascii="Arial Narrow" w:hAnsi="Arial Narrow"/>
          <w:b/>
          <w:i/>
          <w:sz w:val="22"/>
        </w:rPr>
        <w:t xml:space="preserve"> </w:t>
      </w:r>
    </w:p>
    <w:p w:rsidR="003851F0" w:rsidRPr="0091321B" w:rsidRDefault="003851F0">
      <w:pPr>
        <w:rPr>
          <w:rFonts w:ascii="Arial Narrow" w:hAnsi="Arial Narrow"/>
          <w:b/>
          <w:sz w:val="22"/>
        </w:rPr>
      </w:pPr>
    </w:p>
    <w:p w:rsidR="00E60529" w:rsidRDefault="003851F0">
      <w:pPr>
        <w:rPr>
          <w:rFonts w:ascii="Arial Narrow" w:hAnsi="Arial Narrow"/>
          <w:sz w:val="22"/>
        </w:rPr>
      </w:pPr>
      <w:r w:rsidRPr="0091321B">
        <w:rPr>
          <w:rFonts w:ascii="Arial Narrow" w:hAnsi="Arial Narrow"/>
          <w:b/>
          <w:sz w:val="22"/>
        </w:rPr>
        <w:t>Plans for Individual Differences:</w:t>
      </w:r>
      <w:r w:rsidRPr="0091321B">
        <w:rPr>
          <w:rFonts w:ascii="Arial Narrow" w:hAnsi="Arial Narrow"/>
          <w:sz w:val="22"/>
        </w:rPr>
        <w:t xml:space="preserve"> </w:t>
      </w:r>
    </w:p>
    <w:p w:rsidR="00E60529" w:rsidRDefault="00E60529">
      <w:pPr>
        <w:rPr>
          <w:rFonts w:ascii="Arial Narrow" w:hAnsi="Arial Narrow"/>
          <w:sz w:val="22"/>
        </w:rPr>
      </w:pPr>
    </w:p>
    <w:p w:rsidR="00E60529" w:rsidRDefault="00E60529">
      <w:pPr>
        <w:rPr>
          <w:rFonts w:ascii="Arial Narrow" w:hAnsi="Arial Narrow"/>
          <w:sz w:val="22"/>
        </w:rPr>
      </w:pPr>
      <w:r>
        <w:rPr>
          <w:rFonts w:ascii="Arial Narrow" w:hAnsi="Arial Narrow"/>
          <w:sz w:val="22"/>
        </w:rPr>
        <w:t xml:space="preserve">*Differentiation: </w:t>
      </w:r>
      <w:r w:rsidRPr="00E60529">
        <w:rPr>
          <w:rFonts w:ascii="Arial Narrow" w:hAnsi="Arial Narrow"/>
          <w:sz w:val="22"/>
        </w:rPr>
        <w:t>Compacting: For those who are already familiar with and understand the meaning of ambiguity, they will pull 8 examples from the text while others work on the identifying ambiguity activity and are asked to pull only five from the text.</w:t>
      </w:r>
    </w:p>
    <w:p w:rsidR="003851F0" w:rsidRDefault="003851F0">
      <w:pPr>
        <w:rPr>
          <w:rFonts w:ascii="Arial Narrow" w:hAnsi="Arial Narrow"/>
          <w:sz w:val="22"/>
        </w:rPr>
      </w:pPr>
    </w:p>
    <w:p w:rsidR="003851F0" w:rsidRDefault="003851F0">
      <w:pPr>
        <w:rPr>
          <w:rFonts w:ascii="Arial Narrow" w:hAnsi="Arial Narrow"/>
          <w:sz w:val="22"/>
        </w:rPr>
      </w:pPr>
      <w:r>
        <w:rPr>
          <w:rFonts w:ascii="Arial Narrow" w:hAnsi="Arial Narrow"/>
          <w:sz w:val="22"/>
        </w:rPr>
        <w:t>During group exercise, struggling readers and students who have trouble analyzing literary work will be placed in groups with proficient readers and students who are familiar with analyzing literary work.</w:t>
      </w:r>
    </w:p>
    <w:p w:rsidR="003851F0" w:rsidRDefault="003851F0">
      <w:pPr>
        <w:rPr>
          <w:rFonts w:ascii="Arial Narrow" w:hAnsi="Arial Narrow"/>
          <w:sz w:val="22"/>
        </w:rPr>
      </w:pPr>
    </w:p>
    <w:p w:rsidR="003851F0" w:rsidRPr="0091321B" w:rsidRDefault="003851F0">
      <w:pPr>
        <w:rPr>
          <w:rFonts w:ascii="Arial Narrow" w:hAnsi="Arial Narrow"/>
          <w:sz w:val="22"/>
        </w:rPr>
      </w:pPr>
      <w:r>
        <w:rPr>
          <w:rFonts w:ascii="Arial Narrow" w:hAnsi="Arial Narrow"/>
          <w:sz w:val="22"/>
        </w:rPr>
        <w:t xml:space="preserve">Students who are behind in their reading (to the point that it affects class work and class discussion) will spend the Independent Practice portion of class reading rather than beginning their homework </w:t>
      </w:r>
    </w:p>
    <w:p w:rsidR="003851F0" w:rsidRPr="0091321B" w:rsidRDefault="003851F0">
      <w:pPr>
        <w:rPr>
          <w:rFonts w:ascii="Arial Narrow" w:hAnsi="Arial Narrow"/>
          <w:sz w:val="22"/>
        </w:rPr>
      </w:pPr>
    </w:p>
    <w:p w:rsidR="003851F0" w:rsidRPr="0091321B" w:rsidRDefault="003851F0">
      <w:pPr>
        <w:rPr>
          <w:rFonts w:ascii="Arial Narrow" w:hAnsi="Arial Narrow"/>
          <w:b/>
          <w:sz w:val="22"/>
        </w:rPr>
      </w:pPr>
      <w:r w:rsidRPr="0091321B">
        <w:rPr>
          <w:rFonts w:ascii="Arial Narrow" w:hAnsi="Arial Narrow"/>
          <w:b/>
          <w:sz w:val="22"/>
        </w:rPr>
        <w:t>References</w:t>
      </w:r>
      <w:r>
        <w:rPr>
          <w:rFonts w:ascii="Arial Narrow" w:hAnsi="Arial Narrow"/>
          <w:b/>
          <w:sz w:val="22"/>
        </w:rPr>
        <w:t xml:space="preserve"> (APA style)</w:t>
      </w:r>
      <w:r w:rsidRPr="0091321B">
        <w:rPr>
          <w:rFonts w:ascii="Arial Narrow" w:hAnsi="Arial Narrow"/>
          <w:b/>
          <w:sz w:val="22"/>
        </w:rPr>
        <w:t>:</w:t>
      </w:r>
    </w:p>
    <w:p w:rsidR="003851F0" w:rsidRDefault="003851F0">
      <w:pPr>
        <w:rPr>
          <w:rFonts w:ascii="Arial Narrow" w:hAnsi="Arial Narrow"/>
          <w:sz w:val="22"/>
          <w:szCs w:val="22"/>
        </w:rPr>
      </w:pPr>
    </w:p>
    <w:p w:rsidR="003851F0" w:rsidRDefault="003851F0">
      <w:pPr>
        <w:rPr>
          <w:rFonts w:ascii="Arial Narrow" w:hAnsi="Arial Narrow"/>
          <w:sz w:val="22"/>
          <w:szCs w:val="22"/>
        </w:rPr>
      </w:pPr>
      <w:r>
        <w:rPr>
          <w:rFonts w:ascii="Arial Narrow" w:hAnsi="Arial Narrow"/>
          <w:sz w:val="22"/>
          <w:szCs w:val="22"/>
        </w:rPr>
        <w:t>Ambiguity examples taken from- “The Scarlet Letter Unit Plan” (Section Days 2-5)</w:t>
      </w:r>
    </w:p>
    <w:p w:rsidR="003851F0" w:rsidRDefault="00F11824">
      <w:pPr>
        <w:rPr>
          <w:rFonts w:ascii="Arial Narrow" w:hAnsi="Arial Narrow"/>
          <w:sz w:val="22"/>
          <w:szCs w:val="22"/>
        </w:rPr>
      </w:pPr>
      <w:hyperlink r:id="rId6" w:history="1">
        <w:r w:rsidR="003851F0" w:rsidRPr="002D70D7">
          <w:rPr>
            <w:rStyle w:val="Hyperlink"/>
            <w:rFonts w:ascii="Arial Narrow" w:hAnsi="Arial Narrow"/>
            <w:sz w:val="22"/>
            <w:szCs w:val="22"/>
          </w:rPr>
          <w:t>home.surewest.net/einstein/12grade/Docs/Scarlet%20Letter%20Unit.doc</w:t>
        </w:r>
      </w:hyperlink>
      <w:r w:rsidR="003851F0">
        <w:rPr>
          <w:rFonts w:ascii="Arial Narrow" w:hAnsi="Arial Narrow"/>
          <w:sz w:val="22"/>
          <w:szCs w:val="22"/>
        </w:rPr>
        <w:t xml:space="preserve"> </w:t>
      </w:r>
    </w:p>
    <w:p w:rsidR="003851F0" w:rsidRDefault="003851F0">
      <w:pPr>
        <w:rPr>
          <w:rFonts w:ascii="Arial Narrow" w:hAnsi="Arial Narrow"/>
          <w:sz w:val="22"/>
          <w:szCs w:val="22"/>
        </w:rPr>
      </w:pPr>
    </w:p>
    <w:p w:rsidR="003851F0" w:rsidRDefault="003851F0">
      <w:pPr>
        <w:rPr>
          <w:rFonts w:ascii="Arial Narrow" w:hAnsi="Arial Narrow"/>
          <w:sz w:val="22"/>
          <w:szCs w:val="22"/>
        </w:rPr>
      </w:pPr>
      <w:r>
        <w:rPr>
          <w:rFonts w:ascii="Arial Narrow" w:hAnsi="Arial Narrow"/>
          <w:sz w:val="22"/>
          <w:szCs w:val="22"/>
        </w:rPr>
        <w:t>Character Traits Graphic Organizer</w:t>
      </w:r>
    </w:p>
    <w:p w:rsidR="003851F0" w:rsidRDefault="00F11824" w:rsidP="003851F0">
      <w:pPr>
        <w:rPr>
          <w:rFonts w:ascii="Arial Narrow" w:hAnsi="Arial Narrow"/>
          <w:sz w:val="22"/>
        </w:rPr>
      </w:pPr>
      <w:hyperlink r:id="rId7" w:history="1">
        <w:r w:rsidR="003851F0" w:rsidRPr="002D70D7">
          <w:rPr>
            <w:rStyle w:val="Hyperlink"/>
            <w:rFonts w:ascii="Arial Narrow" w:hAnsi="Arial Narrow"/>
            <w:sz w:val="22"/>
          </w:rPr>
          <w:t>http://www.educationoasis.com/curriculum/GO/GO_pdf/Character_traits.pdf</w:t>
        </w:r>
      </w:hyperlink>
      <w:r w:rsidR="003851F0">
        <w:rPr>
          <w:rFonts w:ascii="Arial Narrow" w:hAnsi="Arial Narrow"/>
          <w:sz w:val="22"/>
        </w:rPr>
        <w:t xml:space="preserve"> </w:t>
      </w:r>
    </w:p>
    <w:p w:rsidR="003851F0" w:rsidRPr="00D50E92" w:rsidRDefault="003851F0">
      <w:pPr>
        <w:rPr>
          <w:rFonts w:ascii="Arial Narrow" w:hAnsi="Arial Narrow"/>
          <w:sz w:val="22"/>
          <w:szCs w:val="22"/>
        </w:rPr>
      </w:pPr>
    </w:p>
    <w:sectPr w:rsidR="003851F0" w:rsidRPr="00D50E92" w:rsidSect="00F1182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E210F"/>
    <w:multiLevelType w:val="hybridMultilevel"/>
    <w:tmpl w:val="F8ECFB5E"/>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950E53"/>
    <w:multiLevelType w:val="hybridMultilevel"/>
    <w:tmpl w:val="8DC2B9AC"/>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1004"/>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D51FF8"/>
    <w:rsid w:val="003851F0"/>
    <w:rsid w:val="006E46DE"/>
    <w:rsid w:val="00D51FF8"/>
    <w:rsid w:val="00E60529"/>
    <w:rsid w:val="00F11824"/>
  </w:rsids>
  <m:mathPr>
    <m:mathFont m:val="Arial Narrow"/>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11824"/>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semiHidden/>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E60529"/>
    <w:pPr>
      <w:ind w:left="720"/>
      <w:contextualSpacing/>
    </w:pPr>
  </w:style>
</w:styles>
</file>

<file path=word/webSettings.xml><?xml version="1.0" encoding="utf-8"?>
<w:webSettings xmlns:r="http://schemas.openxmlformats.org/officeDocument/2006/relationships" xmlns:w="http://schemas.openxmlformats.org/wordprocessingml/2006/main">
  <w:divs>
    <w:div w:id="478036469">
      <w:bodyDiv w:val="1"/>
      <w:marLeft w:val="0"/>
      <w:marRight w:val="0"/>
      <w:marTop w:val="0"/>
      <w:marBottom w:val="0"/>
      <w:divBdr>
        <w:top w:val="none" w:sz="0" w:space="0" w:color="auto"/>
        <w:left w:val="none" w:sz="0" w:space="0" w:color="auto"/>
        <w:bottom w:val="none" w:sz="0" w:space="0" w:color="auto"/>
        <w:right w:val="none" w:sz="0" w:space="0" w:color="auto"/>
      </w:divBdr>
    </w:div>
    <w:div w:id="481041162">
      <w:bodyDiv w:val="1"/>
      <w:marLeft w:val="0"/>
      <w:marRight w:val="0"/>
      <w:marTop w:val="0"/>
      <w:marBottom w:val="0"/>
      <w:divBdr>
        <w:top w:val="none" w:sz="0" w:space="0" w:color="auto"/>
        <w:left w:val="none" w:sz="0" w:space="0" w:color="auto"/>
        <w:bottom w:val="none" w:sz="0" w:space="0" w:color="auto"/>
        <w:right w:val="none" w:sz="0" w:space="0" w:color="auto"/>
      </w:divBdr>
    </w:div>
    <w:div w:id="15430542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http://www.educationoasis.com/curriculum/GO/GO_pdf/Character_traits.pdf" TargetMode="External"/><Relationship Id="rId7" Type="http://schemas.openxmlformats.org/officeDocument/2006/relationships/hyperlink" Target="http://www.educationoasis.com/curriculum/GO/GO_pdf/Character_traits.pdf"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http://home.surewest.net/einstein/12grade/Docs/Scarlet%20Letter%20Uni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5869</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Unit Title: Making Egg Figurines/Ornaments</vt:lpstr>
    </vt:vector>
  </TitlesOfParts>
  <Company>UNCW</Company>
  <LinksUpToDate>false</LinksUpToDate>
  <CharactersWithSpaces>7207</CharactersWithSpaces>
  <SharedDoc>false</SharedDoc>
  <HLinks>
    <vt:vector size="18" baseType="variant">
      <vt:variant>
        <vt:i4>2162779</vt:i4>
      </vt:variant>
      <vt:variant>
        <vt:i4>6</vt:i4>
      </vt:variant>
      <vt:variant>
        <vt:i4>0</vt:i4>
      </vt:variant>
      <vt:variant>
        <vt:i4>5</vt:i4>
      </vt:variant>
      <vt:variant>
        <vt:lpwstr>http://www.educationoasis.com/curriculum/GO/GO_pdf/Character_traits.pdf</vt:lpwstr>
      </vt:variant>
      <vt:variant>
        <vt:lpwstr/>
      </vt:variant>
      <vt:variant>
        <vt:i4>8323171</vt:i4>
      </vt:variant>
      <vt:variant>
        <vt:i4>3</vt:i4>
      </vt:variant>
      <vt:variant>
        <vt:i4>0</vt:i4>
      </vt:variant>
      <vt:variant>
        <vt:i4>5</vt:i4>
      </vt:variant>
      <vt:variant>
        <vt:lpwstr>http://home.surewest.net/einstein/12grade/Docs/Scarlet Letter Unit.doc</vt:lpwstr>
      </vt:variant>
      <vt:variant>
        <vt:lpwstr/>
      </vt:variant>
      <vt:variant>
        <vt:i4>2162779</vt:i4>
      </vt:variant>
      <vt:variant>
        <vt:i4>0</vt:i4>
      </vt:variant>
      <vt:variant>
        <vt:i4>0</vt:i4>
      </vt:variant>
      <vt:variant>
        <vt:i4>5</vt:i4>
      </vt:variant>
      <vt:variant>
        <vt:lpwstr>http://www.educationoasis.com/curriculum/GO/GO_pdf/Character_traits.pdf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 Making Egg Figurines/Ornaments</dc:title>
  <dc:subject/>
  <dc:creator>Janna Siegel</dc:creator>
  <cp:keywords/>
  <cp:lastModifiedBy>Kara Buchanan</cp:lastModifiedBy>
  <cp:revision>2</cp:revision>
  <cp:lastPrinted>1601-01-01T00:00:00Z</cp:lastPrinted>
  <dcterms:created xsi:type="dcterms:W3CDTF">2012-04-27T22:45:00Z</dcterms:created>
  <dcterms:modified xsi:type="dcterms:W3CDTF">2012-04-27T22:45:00Z</dcterms:modified>
</cp:coreProperties>
</file>