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3314D4" w:rsidP="00D626EA">
      <w:pPr>
        <w:jc w:val="center"/>
        <w:rPr>
          <w:rFonts w:ascii="Arial Narrow" w:hAnsi="Arial Narrow"/>
          <w:b/>
          <w:sz w:val="22"/>
        </w:rPr>
      </w:pPr>
      <w:r>
        <w:rPr>
          <w:rFonts w:ascii="Arial Narrow" w:hAnsi="Arial Narrow"/>
          <w:b/>
          <w:sz w:val="22"/>
        </w:rPr>
        <w:t>Content Attainment Lesson Plan</w:t>
      </w:r>
    </w:p>
    <w:p w:rsidR="00D626EA" w:rsidRDefault="00D626EA">
      <w:pPr>
        <w:rPr>
          <w:rFonts w:ascii="Arial Narrow" w:hAnsi="Arial Narrow"/>
          <w:b/>
          <w:sz w:val="22"/>
        </w:rPr>
      </w:pPr>
    </w:p>
    <w:p w:rsidR="00D626EA" w:rsidRPr="0091321B" w:rsidRDefault="00D626EA">
      <w:pPr>
        <w:rPr>
          <w:rFonts w:ascii="Arial Narrow" w:hAnsi="Arial Narrow"/>
          <w:b/>
          <w:sz w:val="22"/>
        </w:rPr>
      </w:pPr>
      <w:r w:rsidRPr="0091321B">
        <w:rPr>
          <w:rFonts w:ascii="Arial Narrow" w:hAnsi="Arial Narrow"/>
          <w:b/>
          <w:sz w:val="22"/>
        </w:rPr>
        <w:t xml:space="preserve">Author: </w:t>
      </w:r>
      <w:r>
        <w:rPr>
          <w:rFonts w:ascii="Arial Narrow" w:hAnsi="Arial Narrow"/>
          <w:b/>
          <w:sz w:val="22"/>
        </w:rPr>
        <w:t>Kara Buchanan</w:t>
      </w:r>
    </w:p>
    <w:p w:rsidR="00D626EA" w:rsidRPr="0091321B" w:rsidRDefault="00D626EA">
      <w:pPr>
        <w:rPr>
          <w:rFonts w:ascii="Arial Narrow" w:hAnsi="Arial Narrow"/>
          <w:b/>
          <w:sz w:val="22"/>
        </w:rPr>
      </w:pPr>
    </w:p>
    <w:p w:rsidR="00D626EA" w:rsidRPr="0091321B" w:rsidRDefault="00D626EA">
      <w:pPr>
        <w:rPr>
          <w:rFonts w:ascii="Arial Narrow" w:hAnsi="Arial Narrow"/>
          <w:b/>
          <w:sz w:val="22"/>
        </w:rPr>
      </w:pPr>
      <w:r w:rsidRPr="0091321B">
        <w:rPr>
          <w:rFonts w:ascii="Arial Narrow" w:hAnsi="Arial Narrow"/>
          <w:b/>
          <w:sz w:val="22"/>
        </w:rPr>
        <w:t xml:space="preserve">Date Created: </w:t>
      </w:r>
      <w:r>
        <w:rPr>
          <w:rFonts w:ascii="Arial Narrow" w:hAnsi="Arial Narrow"/>
          <w:b/>
          <w:sz w:val="22"/>
        </w:rPr>
        <w:t>2/8/2012</w:t>
      </w:r>
    </w:p>
    <w:p w:rsidR="00D626EA" w:rsidRPr="0091321B" w:rsidRDefault="00D626EA">
      <w:pPr>
        <w:rPr>
          <w:rFonts w:ascii="Arial Narrow" w:hAnsi="Arial Narrow"/>
          <w:b/>
          <w:sz w:val="22"/>
        </w:rPr>
      </w:pPr>
    </w:p>
    <w:p w:rsidR="00D626EA" w:rsidRPr="0091321B" w:rsidRDefault="00D626EA">
      <w:pPr>
        <w:rPr>
          <w:rFonts w:ascii="Arial Narrow" w:hAnsi="Arial Narrow"/>
          <w:b/>
          <w:sz w:val="22"/>
        </w:rPr>
      </w:pPr>
      <w:r w:rsidRPr="0091321B">
        <w:rPr>
          <w:rFonts w:ascii="Arial Narrow" w:hAnsi="Arial Narrow"/>
          <w:b/>
          <w:sz w:val="22"/>
        </w:rPr>
        <w:t>Subject(s):</w:t>
      </w:r>
      <w:r>
        <w:rPr>
          <w:rFonts w:ascii="Arial Narrow" w:hAnsi="Arial Narrow"/>
          <w:b/>
          <w:sz w:val="22"/>
        </w:rPr>
        <w:t xml:space="preserve"> English III American Literature</w:t>
      </w:r>
    </w:p>
    <w:p w:rsidR="00D626EA" w:rsidRPr="0091321B" w:rsidRDefault="00D626EA" w:rsidP="00D626EA">
      <w:pPr>
        <w:rPr>
          <w:rFonts w:ascii="Arial Narrow" w:hAnsi="Arial Narrow"/>
          <w:b/>
          <w:sz w:val="22"/>
        </w:rPr>
      </w:pPr>
    </w:p>
    <w:p w:rsidR="00D626EA" w:rsidRPr="0091321B" w:rsidRDefault="00D626EA" w:rsidP="00D626EA">
      <w:pPr>
        <w:rPr>
          <w:rFonts w:ascii="Arial Narrow" w:hAnsi="Arial Narrow"/>
          <w:sz w:val="22"/>
        </w:rPr>
      </w:pPr>
      <w:r w:rsidRPr="0091321B">
        <w:rPr>
          <w:rFonts w:ascii="Arial Narrow" w:hAnsi="Arial Narrow"/>
          <w:b/>
          <w:sz w:val="22"/>
        </w:rPr>
        <w:t xml:space="preserve">Topic or Unit of Study (Title): </w:t>
      </w:r>
      <w:r w:rsidRPr="0091321B">
        <w:rPr>
          <w:rFonts w:ascii="Arial Narrow" w:hAnsi="Arial Narrow"/>
          <w:sz w:val="22"/>
        </w:rPr>
        <w:t xml:space="preserve"> </w:t>
      </w:r>
      <w:r>
        <w:rPr>
          <w:rFonts w:ascii="Arial Narrow" w:hAnsi="Arial Narrow"/>
          <w:sz w:val="22"/>
        </w:rPr>
        <w:t xml:space="preserve">UNIT 2 American Romanticism – The Fireside Poets </w:t>
      </w:r>
    </w:p>
    <w:p w:rsidR="00D626EA" w:rsidRPr="0091321B" w:rsidRDefault="00D626EA">
      <w:pPr>
        <w:rPr>
          <w:rFonts w:ascii="Arial Narrow" w:hAnsi="Arial Narrow"/>
          <w:sz w:val="22"/>
        </w:rPr>
      </w:pPr>
    </w:p>
    <w:p w:rsidR="00D626EA" w:rsidRPr="0091321B" w:rsidRDefault="00D626EA">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Pr>
          <w:rFonts w:ascii="Arial Narrow" w:hAnsi="Arial Narrow"/>
          <w:sz w:val="22"/>
        </w:rPr>
        <w:t>11</w:t>
      </w:r>
    </w:p>
    <w:p w:rsidR="00D626EA" w:rsidRPr="0091321B" w:rsidRDefault="00D626EA" w:rsidP="00D626EA">
      <w:pPr>
        <w:rPr>
          <w:rFonts w:ascii="Arial Narrow" w:hAnsi="Arial Narrow"/>
          <w:b/>
          <w:sz w:val="22"/>
        </w:rPr>
      </w:pPr>
    </w:p>
    <w:p w:rsidR="00D626EA" w:rsidRPr="00A870C5" w:rsidRDefault="00D626EA" w:rsidP="00D626EA">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Pr>
          <w:rFonts w:ascii="Arial Narrow" w:hAnsi="Arial Narrow"/>
          <w:sz w:val="22"/>
        </w:rPr>
        <w:t>Course textbook (Holt McDougal American Literature), Concept Map Graphic Organizer</w:t>
      </w:r>
    </w:p>
    <w:p w:rsidR="00D626EA" w:rsidRPr="0091321B" w:rsidRDefault="00D626EA">
      <w:pPr>
        <w:rPr>
          <w:rFonts w:ascii="Arial Narrow" w:hAnsi="Arial Narrow"/>
          <w:sz w:val="22"/>
        </w:rPr>
      </w:pPr>
    </w:p>
    <w:p w:rsidR="00D626EA" w:rsidRDefault="00D626EA">
      <w:pPr>
        <w:rPr>
          <w:rFonts w:ascii="Arial Narrow" w:hAnsi="Arial Narrow"/>
          <w:sz w:val="22"/>
        </w:rPr>
      </w:pPr>
      <w:r w:rsidRPr="0091321B">
        <w:rPr>
          <w:rFonts w:ascii="Arial Narrow" w:hAnsi="Arial Narrow"/>
          <w:b/>
          <w:sz w:val="22"/>
        </w:rPr>
        <w:t>Summary (</w:t>
      </w:r>
      <w:r w:rsidRPr="0091321B">
        <w:rPr>
          <w:rFonts w:ascii="Arial Narrow" w:hAnsi="Arial Narrow"/>
          <w:b/>
          <w:i/>
          <w:sz w:val="22"/>
        </w:rPr>
        <w:t>and Rationale</w:t>
      </w:r>
      <w:r w:rsidRPr="0091321B">
        <w:rPr>
          <w:rFonts w:ascii="Arial Narrow" w:hAnsi="Arial Narrow"/>
          <w:b/>
          <w:sz w:val="22"/>
        </w:rPr>
        <w:t>):</w:t>
      </w:r>
      <w:r w:rsidRPr="0091321B">
        <w:rPr>
          <w:rFonts w:ascii="Arial Narrow" w:hAnsi="Arial Narrow"/>
          <w:sz w:val="22"/>
        </w:rPr>
        <w:t xml:space="preserve">  </w:t>
      </w:r>
      <w:r>
        <w:rPr>
          <w:rFonts w:ascii="Arial Narrow" w:hAnsi="Arial Narrow"/>
          <w:sz w:val="22"/>
        </w:rPr>
        <w:t>Students will learn to identify the</w:t>
      </w:r>
      <w:r w:rsidRPr="00F0798B">
        <w:rPr>
          <w:rFonts w:ascii="Arial Narrow" w:hAnsi="Arial Narrow"/>
          <w:sz w:val="22"/>
        </w:rPr>
        <w:t xml:space="preserve"> poetic language and rhyme scheme of poetry in the </w:t>
      </w:r>
      <w:r>
        <w:rPr>
          <w:rFonts w:ascii="Arial Narrow" w:hAnsi="Arial Narrow"/>
          <w:sz w:val="22"/>
        </w:rPr>
        <w:t>era of Romanticism by analyzing the fireside poets and their work in order to build students’ analytical skills and to introduce them to multiple forms of literature and how ambiguity is used in multiple forms of literature.</w:t>
      </w:r>
    </w:p>
    <w:p w:rsidR="00D626EA" w:rsidRPr="0091321B" w:rsidRDefault="00D626EA">
      <w:pPr>
        <w:rPr>
          <w:rFonts w:ascii="Arial Narrow" w:hAnsi="Arial Narrow"/>
          <w:sz w:val="22"/>
        </w:rPr>
      </w:pPr>
    </w:p>
    <w:p w:rsidR="00D626EA" w:rsidRPr="0091321B" w:rsidRDefault="00D626EA">
      <w:pPr>
        <w:rPr>
          <w:rFonts w:ascii="Arial Narrow" w:hAnsi="Arial Narrow"/>
          <w:sz w:val="22"/>
        </w:rPr>
      </w:pPr>
      <w:r w:rsidRPr="0091321B">
        <w:rPr>
          <w:rFonts w:ascii="Arial Narrow" w:hAnsi="Arial Narrow"/>
          <w:b/>
          <w:sz w:val="22"/>
        </w:rPr>
        <w:t>I. Focus and Review (Establish Prior Knowledge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[10] </w:t>
      </w:r>
      <w:proofErr w:type="gramStart"/>
      <w:r>
        <w:rPr>
          <w:rFonts w:ascii="Arial Narrow" w:hAnsi="Arial Narrow"/>
          <w:sz w:val="22"/>
        </w:rPr>
        <w:t>We</w:t>
      </w:r>
      <w:proofErr w:type="gramEnd"/>
      <w:r>
        <w:rPr>
          <w:rFonts w:ascii="Arial Narrow" w:hAnsi="Arial Narrow"/>
          <w:sz w:val="22"/>
        </w:rPr>
        <w:t xml:space="preserve"> have looked at ambiguity in literature such as </w:t>
      </w:r>
      <w:r>
        <w:rPr>
          <w:rFonts w:ascii="Arial Narrow" w:hAnsi="Arial Narrow"/>
          <w:sz w:val="22"/>
          <w:u w:val="single"/>
        </w:rPr>
        <w:t>The Scarlet Letter</w:t>
      </w:r>
      <w:r>
        <w:rPr>
          <w:rFonts w:ascii="Arial Narrow" w:hAnsi="Arial Narrow"/>
          <w:sz w:val="22"/>
        </w:rPr>
        <w:t xml:space="preserve">, now we will look at how authors use ambiguity in poetry. REVIEW: Give examples of words with ambiguous meanings (bark-the sound a dog makes versus bark on a tree, sink-a ship sinks versus the sink in a bathroom) have students use the word in a sentence for each meaning. </w:t>
      </w:r>
    </w:p>
    <w:p w:rsidR="00D626EA" w:rsidRPr="0091321B" w:rsidRDefault="00D626EA">
      <w:pPr>
        <w:rPr>
          <w:rFonts w:ascii="Arial Narrow" w:hAnsi="Arial Narrow"/>
          <w:sz w:val="22"/>
        </w:rPr>
      </w:pPr>
    </w:p>
    <w:p w:rsidR="00D626EA" w:rsidRDefault="00D626EA">
      <w:pPr>
        <w:rPr>
          <w:rFonts w:ascii="Arial Narrow" w:hAnsi="Arial Narrow"/>
          <w:sz w:val="22"/>
        </w:rPr>
      </w:pPr>
      <w:r w:rsidRPr="0091321B">
        <w:rPr>
          <w:rFonts w:ascii="Arial Narrow" w:hAnsi="Arial Narrow"/>
          <w:b/>
          <w:sz w:val="22"/>
        </w:rPr>
        <w:t xml:space="preserve">II. Statement of Instructional Objective(s) </w:t>
      </w:r>
      <w:r w:rsidRPr="0091321B">
        <w:rPr>
          <w:rFonts w:ascii="Arial Narrow" w:hAnsi="Arial Narrow"/>
          <w:b/>
          <w:i/>
          <w:sz w:val="22"/>
        </w:rPr>
        <w:t>and Assessments</w:t>
      </w:r>
      <w:r w:rsidRPr="0091321B">
        <w:rPr>
          <w:rFonts w:ascii="Arial Narrow" w:hAnsi="Arial Narrow"/>
          <w:b/>
          <w:sz w:val="22"/>
        </w:rPr>
        <w:t>:</w:t>
      </w:r>
      <w:r w:rsidRPr="0091321B">
        <w:rPr>
          <w:rFonts w:ascii="Arial Narrow" w:hAnsi="Arial Narrow"/>
          <w:sz w:val="22"/>
        </w:rPr>
        <w:t xml:space="preserve"> </w:t>
      </w:r>
    </w:p>
    <w:p w:rsidR="00D626EA" w:rsidRPr="00FB25BC" w:rsidRDefault="00D626EA" w:rsidP="00D626E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D626EA" w:rsidRPr="00C50651">
        <w:tc>
          <w:tcPr>
            <w:tcW w:w="4415" w:type="dxa"/>
          </w:tcPr>
          <w:p w:rsidR="00D626EA" w:rsidRPr="00204082" w:rsidRDefault="00D626EA" w:rsidP="00D626EA">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D626EA" w:rsidRPr="00204082" w:rsidRDefault="00D626EA" w:rsidP="00D626EA">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D626EA" w:rsidRPr="00C50651">
        <w:tc>
          <w:tcPr>
            <w:tcW w:w="4415" w:type="dxa"/>
          </w:tcPr>
          <w:p w:rsidR="00D626EA" w:rsidRPr="00D9210F" w:rsidRDefault="00D626EA" w:rsidP="00D626EA">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After having read </w:t>
            </w:r>
            <w:r>
              <w:rPr>
                <w:i/>
              </w:rPr>
              <w:t xml:space="preserve">The Chambered Nautilus </w:t>
            </w:r>
            <w:r>
              <w:rPr>
                <w:rFonts w:ascii="Arial Narrow" w:hAnsi="Arial Narrow"/>
                <w:i/>
                <w:iCs/>
                <w:sz w:val="22"/>
                <w:szCs w:val="22"/>
              </w:rPr>
              <w:t xml:space="preserve">by Oliver Wendell Holmes students will build a better understanding of the meaning of meter and rhyme scheme by exploring the meaning of meter and the various meters used in poetry followed by identifying which meter is used in the poem, how the rhyme scheme works with the meter, and the effect they have on the poem.      </w:t>
            </w:r>
            <w:r>
              <w:t xml:space="preserve"> </w:t>
            </w:r>
          </w:p>
        </w:tc>
        <w:tc>
          <w:tcPr>
            <w:tcW w:w="4441" w:type="dxa"/>
          </w:tcPr>
          <w:p w:rsidR="00D626EA" w:rsidRPr="00F41ABC" w:rsidRDefault="00D626EA" w:rsidP="00D626EA">
            <w:pPr>
              <w:spacing w:before="100" w:beforeAutospacing="1" w:after="100" w:afterAutospacing="1"/>
              <w:rPr>
                <w:rFonts w:ascii="Arial Narrow" w:hAnsi="Arial Narrow"/>
                <w:sz w:val="22"/>
                <w:szCs w:val="22"/>
              </w:rPr>
            </w:pPr>
            <w:r>
              <w:rPr>
                <w:rFonts w:ascii="Arial Narrow" w:hAnsi="Arial Narrow"/>
                <w:sz w:val="22"/>
                <w:szCs w:val="22"/>
              </w:rPr>
              <w:t xml:space="preserve">After reading </w:t>
            </w:r>
            <w:r>
              <w:rPr>
                <w:rFonts w:ascii="Arial Narrow" w:hAnsi="Arial Narrow"/>
                <w:i/>
                <w:sz w:val="22"/>
                <w:szCs w:val="22"/>
              </w:rPr>
              <w:t>The Chambered Nautilus</w:t>
            </w:r>
            <w:r>
              <w:rPr>
                <w:rFonts w:ascii="Arial Narrow" w:hAnsi="Arial Narrow"/>
                <w:sz w:val="22"/>
                <w:szCs w:val="22"/>
              </w:rPr>
              <w:t>, students will first show their understanding of meter by modeling the two common poetic</w:t>
            </w:r>
            <w:r w:rsidRPr="00F41ABC">
              <w:rPr>
                <w:rFonts w:ascii="Arial Narrow" w:hAnsi="Arial Narrow"/>
                <w:sz w:val="22"/>
                <w:szCs w:val="22"/>
              </w:rPr>
              <w:t xml:space="preserve"> meters (iambic pent</w:t>
            </w:r>
            <w:r>
              <w:rPr>
                <w:rFonts w:ascii="Arial Narrow" w:hAnsi="Arial Narrow"/>
                <w:sz w:val="22"/>
                <w:szCs w:val="22"/>
              </w:rPr>
              <w:t xml:space="preserve">ameter and trochaic </w:t>
            </w:r>
            <w:proofErr w:type="spellStart"/>
            <w:r>
              <w:rPr>
                <w:rFonts w:ascii="Arial Narrow" w:hAnsi="Arial Narrow"/>
                <w:sz w:val="22"/>
                <w:szCs w:val="22"/>
              </w:rPr>
              <w:t>trimeter</w:t>
            </w:r>
            <w:proofErr w:type="spellEnd"/>
            <w:r>
              <w:rPr>
                <w:rFonts w:ascii="Arial Narrow" w:hAnsi="Arial Narrow"/>
                <w:sz w:val="22"/>
                <w:szCs w:val="22"/>
              </w:rPr>
              <w:t xml:space="preserve">) by pairing up and clapping out the rhythm of each meter while their partner identifies which type of meter it is. </w:t>
            </w:r>
            <w:r w:rsidR="003314D4">
              <w:rPr>
                <w:rFonts w:ascii="Arial Narrow" w:hAnsi="Arial Narrow"/>
                <w:sz w:val="22"/>
                <w:szCs w:val="22"/>
              </w:rPr>
              <w:t xml:space="preserve">Partners will mark whether or not the other got the meter correct or incorrect. </w:t>
            </w:r>
            <w:r>
              <w:rPr>
                <w:rFonts w:ascii="Arial Narrow" w:hAnsi="Arial Narrow"/>
                <w:sz w:val="22"/>
                <w:szCs w:val="22"/>
              </w:rPr>
              <w:t xml:space="preserve">Once students properly identify the two types of meters, they will </w:t>
            </w:r>
            <w:r w:rsidR="003314D4">
              <w:rPr>
                <w:rFonts w:ascii="Arial Narrow" w:hAnsi="Arial Narrow"/>
                <w:sz w:val="22"/>
                <w:szCs w:val="22"/>
              </w:rPr>
              <w:t xml:space="preserve">regroup </w:t>
            </w:r>
            <w:r>
              <w:rPr>
                <w:rFonts w:ascii="Arial Narrow" w:hAnsi="Arial Narrow"/>
                <w:sz w:val="22"/>
                <w:szCs w:val="22"/>
              </w:rPr>
              <w:t>individually</w:t>
            </w:r>
            <w:r w:rsidR="003314D4">
              <w:rPr>
                <w:rFonts w:ascii="Arial Narrow" w:hAnsi="Arial Narrow"/>
                <w:sz w:val="22"/>
                <w:szCs w:val="22"/>
              </w:rPr>
              <w:t xml:space="preserve"> and</w:t>
            </w:r>
            <w:r>
              <w:rPr>
                <w:rFonts w:ascii="Arial Narrow" w:hAnsi="Arial Narrow"/>
                <w:sz w:val="22"/>
                <w:szCs w:val="22"/>
              </w:rPr>
              <w:t xml:space="preserve"> list which meter is used in the poem, how the rhyme scheme works with the meter used, and the effect these poetic strategies have on the interpretation of the mood created in the poem.</w:t>
            </w:r>
          </w:p>
        </w:tc>
      </w:tr>
      <w:tr w:rsidR="00D626EA" w:rsidRPr="00C50651">
        <w:tc>
          <w:tcPr>
            <w:tcW w:w="4415" w:type="dxa"/>
          </w:tcPr>
          <w:p w:rsidR="00D626EA" w:rsidRDefault="00D626EA" w:rsidP="00D626EA">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After reading </w:t>
            </w:r>
            <w:r>
              <w:rPr>
                <w:i/>
              </w:rPr>
              <w:t xml:space="preserve">Snowbound </w:t>
            </w:r>
            <w:r>
              <w:rPr>
                <w:rFonts w:ascii="Arial Narrow" w:hAnsi="Arial Narrow"/>
                <w:i/>
                <w:iCs/>
                <w:sz w:val="22"/>
                <w:szCs w:val="22"/>
              </w:rPr>
              <w:t>by John Greenleaf Whittier, students will determine meaning of the words and phrases in the context of the poem by identifying and analyzing the mood created by the poetic language and by exploring how textual meaning can be found through making inferences.</w:t>
            </w:r>
          </w:p>
          <w:p w:rsidR="00D626EA" w:rsidRDefault="00D626EA" w:rsidP="00D626EA">
            <w:pPr>
              <w:spacing w:before="100" w:beforeAutospacing="1" w:afterAutospacing="1"/>
              <w:ind w:left="720"/>
              <w:rPr>
                <w:rFonts w:ascii="Arial Narrow" w:hAnsi="Arial Narrow"/>
                <w:i/>
                <w:iCs/>
                <w:sz w:val="22"/>
                <w:szCs w:val="22"/>
              </w:rPr>
            </w:pPr>
          </w:p>
        </w:tc>
        <w:tc>
          <w:tcPr>
            <w:tcW w:w="4441" w:type="dxa"/>
          </w:tcPr>
          <w:p w:rsidR="00D626EA" w:rsidRDefault="00D626EA" w:rsidP="00D626EA">
            <w:pPr>
              <w:spacing w:before="100" w:beforeAutospacing="1" w:after="100" w:afterAutospacing="1"/>
              <w:rPr>
                <w:rFonts w:ascii="Arial Narrow" w:hAnsi="Arial Narrow"/>
                <w:sz w:val="22"/>
                <w:szCs w:val="22"/>
              </w:rPr>
            </w:pPr>
            <w:r>
              <w:rPr>
                <w:rFonts w:ascii="Arial Narrow" w:hAnsi="Arial Narrow"/>
                <w:sz w:val="22"/>
                <w:szCs w:val="22"/>
              </w:rPr>
              <w:t xml:space="preserve">After reading </w:t>
            </w:r>
            <w:r>
              <w:rPr>
                <w:i/>
              </w:rPr>
              <w:t xml:space="preserve">Snowbound, </w:t>
            </w:r>
            <w:r>
              <w:rPr>
                <w:rFonts w:ascii="Arial Narrow" w:hAnsi="Arial Narrow"/>
                <w:sz w:val="22"/>
                <w:szCs w:val="22"/>
              </w:rPr>
              <w:t xml:space="preserve">students will determine the mood of the poem and explore how ambiguous words and phrases are used in creating this mood by making inferences from the text using a </w:t>
            </w:r>
            <w:proofErr w:type="gramStart"/>
            <w:r>
              <w:rPr>
                <w:rFonts w:ascii="Arial Narrow" w:hAnsi="Arial Narrow"/>
                <w:sz w:val="22"/>
                <w:szCs w:val="22"/>
              </w:rPr>
              <w:t>concept  map</w:t>
            </w:r>
            <w:proofErr w:type="gramEnd"/>
            <w:r>
              <w:rPr>
                <w:rFonts w:ascii="Arial Narrow" w:hAnsi="Arial Narrow"/>
                <w:sz w:val="22"/>
                <w:szCs w:val="22"/>
              </w:rPr>
              <w:t xml:space="preserve"> to connect a minimum of eight different words, phrases, and/or themes to the identified mood. </w:t>
            </w:r>
          </w:p>
        </w:tc>
      </w:tr>
    </w:tbl>
    <w:p w:rsidR="00D626EA" w:rsidRPr="00FB25BC" w:rsidRDefault="00D626EA" w:rsidP="00D626EA">
      <w:pPr>
        <w:rPr>
          <w:rFonts w:ascii="Arial Narrow" w:hAnsi="Arial Narrow"/>
        </w:rPr>
      </w:pPr>
    </w:p>
    <w:p w:rsidR="00D626EA" w:rsidRDefault="00D626EA">
      <w:pPr>
        <w:rPr>
          <w:rFonts w:ascii="Arial Narrow" w:hAnsi="Arial Narrow"/>
          <w:sz w:val="22"/>
        </w:rPr>
      </w:pPr>
      <w:r w:rsidRPr="0091321B">
        <w:rPr>
          <w:rFonts w:ascii="Arial Narrow" w:hAnsi="Arial Narrow"/>
          <w:sz w:val="22"/>
        </w:rPr>
        <w:t xml:space="preserve">State the objective: </w:t>
      </w:r>
      <w:r>
        <w:rPr>
          <w:rFonts w:ascii="Arial Narrow" w:hAnsi="Arial Narrow"/>
          <w:sz w:val="22"/>
        </w:rPr>
        <w:t>[5]</w:t>
      </w:r>
    </w:p>
    <w:p w:rsidR="00D626EA" w:rsidRPr="0091321B" w:rsidRDefault="003314D4">
      <w:pPr>
        <w:rPr>
          <w:rFonts w:ascii="Arial Narrow" w:hAnsi="Arial Narrow"/>
          <w:sz w:val="22"/>
        </w:rPr>
      </w:pPr>
      <w:r>
        <w:rPr>
          <w:rFonts w:ascii="Arial Narrow" w:hAnsi="Arial Narrow"/>
          <w:sz w:val="22"/>
        </w:rPr>
        <w:t>Assessment: [35</w:t>
      </w:r>
      <w:r w:rsidR="00D626EA">
        <w:rPr>
          <w:rFonts w:ascii="Arial Narrow" w:hAnsi="Arial Narrow"/>
          <w:sz w:val="22"/>
        </w:rPr>
        <w:t xml:space="preserve">] </w:t>
      </w:r>
      <w:r>
        <w:rPr>
          <w:rFonts w:ascii="Arial Narrow" w:hAnsi="Arial Narrow"/>
          <w:sz w:val="22"/>
        </w:rPr>
        <w:t>Interactive Multiple Choice Meter Assessment (partner</w:t>
      </w:r>
      <w:proofErr w:type="gramStart"/>
      <w:r>
        <w:rPr>
          <w:rFonts w:ascii="Arial Narrow" w:hAnsi="Arial Narrow"/>
          <w:sz w:val="22"/>
        </w:rPr>
        <w:t>) ,</w:t>
      </w:r>
      <w:proofErr w:type="gramEnd"/>
      <w:r>
        <w:rPr>
          <w:rFonts w:ascii="Arial Narrow" w:hAnsi="Arial Narrow"/>
          <w:sz w:val="22"/>
        </w:rPr>
        <w:t xml:space="preserve"> </w:t>
      </w:r>
      <w:r w:rsidR="00D626EA">
        <w:rPr>
          <w:rFonts w:ascii="Arial Narrow" w:hAnsi="Arial Narrow"/>
          <w:sz w:val="22"/>
        </w:rPr>
        <w:t xml:space="preserve">Meter and </w:t>
      </w:r>
      <w:r>
        <w:rPr>
          <w:rFonts w:ascii="Arial Narrow" w:hAnsi="Arial Narrow"/>
          <w:sz w:val="22"/>
        </w:rPr>
        <w:t>Rhyme Scheme Assessment (Individual</w:t>
      </w:r>
      <w:r w:rsidR="00D626EA">
        <w:rPr>
          <w:rFonts w:ascii="Arial Narrow" w:hAnsi="Arial Narrow"/>
          <w:sz w:val="22"/>
        </w:rPr>
        <w:t>), C</w:t>
      </w:r>
      <w:r>
        <w:rPr>
          <w:rFonts w:ascii="Arial Narrow" w:hAnsi="Arial Narrow"/>
          <w:sz w:val="22"/>
        </w:rPr>
        <w:t>oncept Map Assessment (Individual)</w:t>
      </w:r>
    </w:p>
    <w:p w:rsidR="00D626EA" w:rsidRPr="0091321B" w:rsidRDefault="00D626EA">
      <w:pPr>
        <w:rPr>
          <w:rFonts w:ascii="Arial Narrow" w:hAnsi="Arial Narrow"/>
          <w:sz w:val="22"/>
        </w:rPr>
      </w:pPr>
    </w:p>
    <w:p w:rsidR="003314D4" w:rsidRDefault="00D626EA">
      <w:pPr>
        <w:rPr>
          <w:rFonts w:ascii="Arial Narrow" w:hAnsi="Arial Narrow"/>
          <w:sz w:val="22"/>
        </w:rPr>
      </w:pPr>
      <w:r w:rsidRPr="0091321B">
        <w:rPr>
          <w:rFonts w:ascii="Arial Narrow" w:hAnsi="Arial Narrow"/>
          <w:b/>
          <w:sz w:val="22"/>
        </w:rPr>
        <w:t>III. Teacher Input (Present tasks, information and guidance)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 [10]</w:t>
      </w:r>
    </w:p>
    <w:p w:rsidR="003314D4" w:rsidRDefault="003314D4" w:rsidP="003314D4">
      <w:pPr>
        <w:pStyle w:val="ListParagraph"/>
        <w:numPr>
          <w:ilvl w:val="0"/>
          <w:numId w:val="1"/>
        </w:numPr>
        <w:rPr>
          <w:rFonts w:ascii="Arial Narrow" w:hAnsi="Arial Narrow"/>
          <w:sz w:val="22"/>
        </w:rPr>
      </w:pPr>
      <w:r>
        <w:rPr>
          <w:rFonts w:ascii="Arial Narrow" w:hAnsi="Arial Narrow"/>
          <w:sz w:val="22"/>
        </w:rPr>
        <w:t>Teacher will go over the common poetic meters and rhyme schemes:</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Pr>
          <w:rFonts w:ascii="Georgia" w:hAnsi="Georgia" w:cs="Georgia"/>
          <w:color w:val="333333"/>
          <w:sz w:val="26"/>
          <w:szCs w:val="26"/>
        </w:rPr>
        <w:tab/>
      </w:r>
      <w:r>
        <w:rPr>
          <w:rFonts w:ascii="Georgia" w:hAnsi="Georgia" w:cs="Georgia"/>
          <w:color w:val="333333"/>
          <w:sz w:val="26"/>
          <w:szCs w:val="26"/>
        </w:rPr>
        <w:tab/>
      </w:r>
      <w:r w:rsidRPr="003314D4">
        <w:rPr>
          <w:rFonts w:ascii="Arial Narrow" w:hAnsi="Arial Narrow" w:cs="Georgia"/>
          <w:color w:val="333333"/>
          <w:sz w:val="22"/>
          <w:szCs w:val="26"/>
        </w:rPr>
        <w:t>Iambic: Unstressed syllable, followed by a stressed syllable</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sidRPr="003314D4">
        <w:rPr>
          <w:rFonts w:ascii="Arial Narrow" w:hAnsi="Arial Narrow" w:cs="Georgia"/>
          <w:color w:val="333333"/>
          <w:sz w:val="22"/>
          <w:szCs w:val="26"/>
        </w:rPr>
        <w:tab/>
      </w:r>
      <w:r w:rsidRPr="003314D4">
        <w:rPr>
          <w:rFonts w:ascii="Arial Narrow" w:hAnsi="Arial Narrow" w:cs="Georgia"/>
          <w:color w:val="333333"/>
          <w:sz w:val="22"/>
          <w:szCs w:val="26"/>
        </w:rPr>
        <w:tab/>
        <w:t>Trochaic: Stressed syllable, followed by an unstressed syllable</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sidRPr="003314D4">
        <w:rPr>
          <w:rFonts w:ascii="Arial Narrow" w:hAnsi="Arial Narrow" w:cs="Georgia"/>
          <w:color w:val="333333"/>
          <w:sz w:val="22"/>
          <w:szCs w:val="26"/>
        </w:rPr>
        <w:tab/>
      </w:r>
      <w:r w:rsidRPr="003314D4">
        <w:rPr>
          <w:rFonts w:ascii="Arial Narrow" w:hAnsi="Arial Narrow" w:cs="Georgia"/>
          <w:color w:val="333333"/>
          <w:sz w:val="22"/>
          <w:szCs w:val="26"/>
        </w:rPr>
        <w:tab/>
      </w:r>
      <w:proofErr w:type="spellStart"/>
      <w:r w:rsidRPr="003314D4">
        <w:rPr>
          <w:rFonts w:ascii="Arial Narrow" w:hAnsi="Arial Narrow" w:cs="Georgia"/>
          <w:color w:val="333333"/>
          <w:sz w:val="22"/>
          <w:szCs w:val="26"/>
        </w:rPr>
        <w:t>Anapaestic</w:t>
      </w:r>
      <w:proofErr w:type="spellEnd"/>
      <w:r w:rsidRPr="003314D4">
        <w:rPr>
          <w:rFonts w:ascii="Arial Narrow" w:hAnsi="Arial Narrow" w:cs="Georgia"/>
          <w:color w:val="333333"/>
          <w:sz w:val="22"/>
          <w:szCs w:val="26"/>
        </w:rPr>
        <w:t>: Two unstressed syllables, followed by a stressed syllable</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sidRPr="003314D4">
        <w:rPr>
          <w:rFonts w:ascii="Arial Narrow" w:hAnsi="Arial Narrow" w:cs="Georgia"/>
          <w:color w:val="333333"/>
          <w:sz w:val="22"/>
          <w:szCs w:val="26"/>
        </w:rPr>
        <w:tab/>
      </w:r>
      <w:r w:rsidRPr="003314D4">
        <w:rPr>
          <w:rFonts w:ascii="Arial Narrow" w:hAnsi="Arial Narrow" w:cs="Georgia"/>
          <w:color w:val="333333"/>
          <w:sz w:val="22"/>
          <w:szCs w:val="26"/>
        </w:rPr>
        <w:tab/>
        <w:t>Dactylic: A stressed syllable, followed by two unstressed syllables</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sidRPr="003314D4">
        <w:rPr>
          <w:rFonts w:ascii="Arial Narrow" w:hAnsi="Arial Narrow" w:cs="Georgia"/>
          <w:color w:val="333333"/>
          <w:sz w:val="22"/>
          <w:szCs w:val="26"/>
        </w:rPr>
        <w:tab/>
      </w:r>
      <w:r w:rsidRPr="003314D4">
        <w:rPr>
          <w:rFonts w:ascii="Arial Narrow" w:hAnsi="Arial Narrow" w:cs="Georgia"/>
          <w:color w:val="333333"/>
          <w:sz w:val="22"/>
          <w:szCs w:val="26"/>
        </w:rPr>
        <w:tab/>
        <w:t>Spondaic: Two stressed syllables</w:t>
      </w:r>
    </w:p>
    <w:p w:rsidR="003314D4" w:rsidRPr="003314D4" w:rsidRDefault="003314D4" w:rsidP="003314D4">
      <w:pPr>
        <w:widowControl w:val="0"/>
        <w:numPr>
          <w:ilvl w:val="0"/>
          <w:numId w:val="2"/>
        </w:numPr>
        <w:tabs>
          <w:tab w:val="left" w:pos="220"/>
          <w:tab w:val="left" w:pos="720"/>
        </w:tabs>
        <w:overflowPunct/>
        <w:spacing w:line="420" w:lineRule="atLeast"/>
        <w:ind w:left="720" w:hanging="720"/>
        <w:textAlignment w:val="auto"/>
        <w:rPr>
          <w:rFonts w:ascii="Arial Narrow" w:hAnsi="Arial Narrow" w:cs="Georgia"/>
          <w:color w:val="333333"/>
          <w:sz w:val="22"/>
          <w:szCs w:val="26"/>
        </w:rPr>
      </w:pPr>
      <w:r w:rsidRPr="003314D4">
        <w:rPr>
          <w:rFonts w:ascii="Arial Narrow" w:hAnsi="Arial Narrow" w:cs="Georgia"/>
          <w:color w:val="333333"/>
          <w:sz w:val="22"/>
          <w:szCs w:val="26"/>
        </w:rPr>
        <w:tab/>
      </w:r>
      <w:r w:rsidRPr="003314D4">
        <w:rPr>
          <w:rFonts w:ascii="Arial Narrow" w:hAnsi="Arial Narrow" w:cs="Georgia"/>
          <w:color w:val="333333"/>
          <w:sz w:val="22"/>
          <w:szCs w:val="26"/>
        </w:rPr>
        <w:tab/>
      </w:r>
      <w:proofErr w:type="spellStart"/>
      <w:r w:rsidRPr="003314D4">
        <w:rPr>
          <w:rFonts w:ascii="Arial Narrow" w:hAnsi="Arial Narrow" w:cs="Georgia"/>
          <w:color w:val="333333"/>
          <w:sz w:val="22"/>
          <w:szCs w:val="26"/>
        </w:rPr>
        <w:t>Paeonic</w:t>
      </w:r>
      <w:proofErr w:type="spellEnd"/>
      <w:r w:rsidRPr="003314D4">
        <w:rPr>
          <w:rFonts w:ascii="Arial Narrow" w:hAnsi="Arial Narrow" w:cs="Georgia"/>
          <w:color w:val="333333"/>
          <w:sz w:val="22"/>
          <w:szCs w:val="26"/>
        </w:rPr>
        <w:t>: A stressed syllable, followed by three unstressed syllables</w:t>
      </w:r>
    </w:p>
    <w:p w:rsidR="003314D4" w:rsidRPr="003314D4" w:rsidRDefault="003314D4" w:rsidP="003314D4">
      <w:pPr>
        <w:rPr>
          <w:rFonts w:ascii="Arial Narrow" w:hAnsi="Arial Narrow"/>
          <w:sz w:val="22"/>
        </w:rPr>
      </w:pPr>
    </w:p>
    <w:p w:rsidR="003314D4" w:rsidRDefault="003314D4" w:rsidP="003314D4">
      <w:pPr>
        <w:pStyle w:val="ListParagraph"/>
        <w:numPr>
          <w:ilvl w:val="0"/>
          <w:numId w:val="1"/>
        </w:numPr>
        <w:rPr>
          <w:rFonts w:ascii="Arial Narrow" w:hAnsi="Arial Narrow"/>
          <w:sz w:val="22"/>
        </w:rPr>
      </w:pPr>
      <w:r>
        <w:rPr>
          <w:rFonts w:ascii="Arial Narrow" w:hAnsi="Arial Narrow"/>
          <w:sz w:val="22"/>
        </w:rPr>
        <w:t xml:space="preserve">Students will be paired according to assignments previously determined by teacher and will disperse far enough from each other so as not to influence other groups’ listening for the exercise (some may go into another room or hallway if available). </w:t>
      </w:r>
    </w:p>
    <w:p w:rsidR="003314D4" w:rsidRDefault="003314D4" w:rsidP="003314D4">
      <w:pPr>
        <w:pStyle w:val="ListParagraph"/>
        <w:numPr>
          <w:ilvl w:val="0"/>
          <w:numId w:val="1"/>
        </w:numPr>
        <w:rPr>
          <w:rFonts w:ascii="Arial Narrow" w:hAnsi="Arial Narrow"/>
          <w:sz w:val="22"/>
        </w:rPr>
      </w:pPr>
      <w:r>
        <w:rPr>
          <w:rFonts w:ascii="Arial Narrow" w:hAnsi="Arial Narrow"/>
          <w:sz w:val="22"/>
        </w:rPr>
        <w:t xml:space="preserve">Interactive Multiple Choice Assessment: One partner will clap out each type of rhyme scheme while other identifies which rhyme scheme is being heard. </w:t>
      </w:r>
      <w:proofErr w:type="gramStart"/>
      <w:r>
        <w:rPr>
          <w:rFonts w:ascii="Arial Narrow" w:hAnsi="Arial Narrow"/>
          <w:sz w:val="22"/>
        </w:rPr>
        <w:t>Each student will note whether their</w:t>
      </w:r>
      <w:proofErr w:type="gramEnd"/>
      <w:r>
        <w:rPr>
          <w:rFonts w:ascii="Arial Narrow" w:hAnsi="Arial Narrow"/>
          <w:sz w:val="22"/>
        </w:rPr>
        <w:t xml:space="preserve"> partner got the meters correct and will turn in to teacher.</w:t>
      </w:r>
    </w:p>
    <w:p w:rsidR="003314D4" w:rsidRDefault="003314D4" w:rsidP="003314D4">
      <w:pPr>
        <w:pStyle w:val="ListParagraph"/>
        <w:numPr>
          <w:ilvl w:val="0"/>
          <w:numId w:val="1"/>
        </w:numPr>
        <w:rPr>
          <w:rFonts w:ascii="Arial Narrow" w:hAnsi="Arial Narrow"/>
          <w:sz w:val="22"/>
        </w:rPr>
      </w:pPr>
      <w:r>
        <w:rPr>
          <w:rFonts w:ascii="Arial Narrow" w:hAnsi="Arial Narrow"/>
          <w:sz w:val="22"/>
        </w:rPr>
        <w:t>Students will regroup back to their seats and will individually determine which meter and rhyme scheme is used in the poem and how that contributes to the mood and tone created by the author.</w:t>
      </w:r>
    </w:p>
    <w:p w:rsidR="003314D4" w:rsidRDefault="003314D4" w:rsidP="003314D4">
      <w:pPr>
        <w:rPr>
          <w:rFonts w:ascii="Arial Narrow" w:hAnsi="Arial Narrow"/>
          <w:sz w:val="22"/>
        </w:rPr>
      </w:pPr>
    </w:p>
    <w:p w:rsidR="003314D4" w:rsidRDefault="003314D4" w:rsidP="003314D4">
      <w:pPr>
        <w:rPr>
          <w:rFonts w:ascii="Arial Narrow" w:hAnsi="Arial Narrow"/>
          <w:sz w:val="22"/>
        </w:rPr>
      </w:pPr>
      <w:r>
        <w:rPr>
          <w:rFonts w:ascii="Arial Narrow" w:hAnsi="Arial Narrow"/>
          <w:sz w:val="22"/>
        </w:rPr>
        <w:t>Ambiguity:</w:t>
      </w:r>
    </w:p>
    <w:p w:rsidR="003314D4" w:rsidRDefault="003314D4" w:rsidP="003314D4">
      <w:pPr>
        <w:rPr>
          <w:rFonts w:ascii="Arial Narrow" w:hAnsi="Arial Narrow"/>
          <w:sz w:val="22"/>
        </w:rPr>
      </w:pPr>
    </w:p>
    <w:p w:rsidR="003314D4" w:rsidRDefault="003314D4" w:rsidP="003314D4">
      <w:pPr>
        <w:pStyle w:val="ListParagraph"/>
        <w:numPr>
          <w:ilvl w:val="0"/>
          <w:numId w:val="3"/>
        </w:numPr>
        <w:rPr>
          <w:rFonts w:ascii="Arial Narrow" w:hAnsi="Arial Narrow"/>
          <w:sz w:val="22"/>
        </w:rPr>
      </w:pPr>
      <w:r>
        <w:rPr>
          <w:rFonts w:ascii="Arial Narrow" w:hAnsi="Arial Narrow"/>
          <w:sz w:val="22"/>
        </w:rPr>
        <w:t xml:space="preserve">Students will use the concept map attached below to identify a minimum of 8 ambiguous words or phrases from the poem Snowbound and connect with the mood and theme of poem by clarifying the meaning of the word in the context of the poem versus the meaning outside the context of the poem. </w:t>
      </w:r>
    </w:p>
    <w:p w:rsidR="003314D4" w:rsidRPr="003314D4" w:rsidRDefault="003314D4" w:rsidP="003314D4">
      <w:pPr>
        <w:pStyle w:val="ListParagraph"/>
        <w:numPr>
          <w:ilvl w:val="0"/>
          <w:numId w:val="3"/>
        </w:numPr>
        <w:rPr>
          <w:rFonts w:ascii="Arial Narrow" w:hAnsi="Arial Narrow"/>
          <w:sz w:val="22"/>
        </w:rPr>
      </w:pPr>
      <w:r>
        <w:rPr>
          <w:rFonts w:ascii="Arial Narrow" w:hAnsi="Arial Narrow"/>
          <w:sz w:val="22"/>
        </w:rPr>
        <w:t>Students will turn in to teacher upon completion.</w:t>
      </w:r>
    </w:p>
    <w:p w:rsidR="003314D4" w:rsidRDefault="003314D4">
      <w:pPr>
        <w:rPr>
          <w:rFonts w:ascii="Arial Narrow" w:hAnsi="Arial Narrow"/>
          <w:sz w:val="22"/>
        </w:rPr>
      </w:pPr>
    </w:p>
    <w:p w:rsidR="00D626EA" w:rsidRDefault="00D626EA">
      <w:pPr>
        <w:rPr>
          <w:rFonts w:ascii="Arial Narrow" w:hAnsi="Arial Narrow"/>
          <w:sz w:val="22"/>
        </w:rPr>
      </w:pPr>
      <w:r>
        <w:rPr>
          <w:rFonts w:ascii="Arial Narrow" w:hAnsi="Arial Narrow"/>
          <w:sz w:val="22"/>
        </w:rPr>
        <w:t xml:space="preserve"> Concept Map Handout</w:t>
      </w:r>
    </w:p>
    <w:p w:rsidR="00D626EA" w:rsidRDefault="00D626EA">
      <w:pPr>
        <w:rPr>
          <w:rFonts w:ascii="Arial Narrow" w:hAnsi="Arial Narrow"/>
          <w:sz w:val="22"/>
        </w:rPr>
      </w:pPr>
    </w:p>
    <w:p w:rsidR="00D626EA" w:rsidRDefault="00D626EA">
      <w:pPr>
        <w:rPr>
          <w:rFonts w:ascii="Arial Narrow" w:hAnsi="Arial Narrow"/>
          <w:sz w:val="22"/>
        </w:rPr>
      </w:pPr>
      <w:hyperlink r:id="rId5" w:history="1">
        <w:r w:rsidRPr="002D70D7">
          <w:rPr>
            <w:rStyle w:val="Hyperlink"/>
            <w:rFonts w:ascii="Arial Narrow" w:hAnsi="Arial Narrow"/>
            <w:sz w:val="22"/>
          </w:rPr>
          <w:t>http://www.teachervision.fen.com/graphic-organizers/printable/4306.html?</w:t>
        </w:r>
        <w:r w:rsidRPr="002D70D7">
          <w:rPr>
            <w:rStyle w:val="Hyperlink"/>
            <w:rFonts w:ascii="Arial Narrow" w:hAnsi="Arial Narrow"/>
            <w:sz w:val="22"/>
          </w:rPr>
          <w:t>d</w:t>
        </w:r>
        <w:r w:rsidRPr="002D70D7">
          <w:rPr>
            <w:rStyle w:val="Hyperlink"/>
            <w:rFonts w:ascii="Arial Narrow" w:hAnsi="Arial Narrow"/>
            <w:sz w:val="22"/>
          </w:rPr>
          <w:t>etoured=1</w:t>
        </w:r>
      </w:hyperlink>
      <w:r>
        <w:rPr>
          <w:rFonts w:ascii="Arial Narrow" w:hAnsi="Arial Narrow"/>
          <w:sz w:val="22"/>
        </w:rPr>
        <w:t xml:space="preserve"> </w:t>
      </w:r>
    </w:p>
    <w:p w:rsidR="00D626EA" w:rsidRPr="0091321B" w:rsidRDefault="00D626EA">
      <w:pPr>
        <w:rPr>
          <w:rFonts w:ascii="Arial Narrow" w:hAnsi="Arial Narrow"/>
          <w:sz w:val="22"/>
        </w:rPr>
      </w:pPr>
    </w:p>
    <w:p w:rsidR="00D626EA" w:rsidRPr="0091321B" w:rsidRDefault="00D626EA">
      <w:pPr>
        <w:rPr>
          <w:rFonts w:ascii="Arial Narrow" w:hAnsi="Arial Narrow"/>
          <w:sz w:val="22"/>
        </w:rPr>
      </w:pPr>
      <w:r>
        <w:rPr>
          <w:rFonts w:ascii="Arial Narrow" w:hAnsi="Arial Narrow"/>
          <w:b/>
          <w:sz w:val="22"/>
        </w:rPr>
        <w:t xml:space="preserve">IV. </w:t>
      </w:r>
      <w:r w:rsidRPr="0091321B">
        <w:rPr>
          <w:rFonts w:ascii="Arial Narrow" w:hAnsi="Arial Narrow"/>
          <w:b/>
          <w:sz w:val="22"/>
        </w:rPr>
        <w:t>Guided Practice (Elicit performance):</w:t>
      </w:r>
      <w:r w:rsidRPr="0091321B">
        <w:rPr>
          <w:rFonts w:ascii="Arial Narrow" w:hAnsi="Arial Narrow"/>
          <w:sz w:val="22"/>
        </w:rPr>
        <w:t xml:space="preserve"> </w:t>
      </w:r>
      <w:r>
        <w:rPr>
          <w:rFonts w:ascii="Arial Narrow" w:hAnsi="Arial Narrow"/>
          <w:sz w:val="22"/>
        </w:rPr>
        <w:t xml:space="preserve">[20] </w:t>
      </w:r>
      <w:r w:rsidR="003314D4">
        <w:rPr>
          <w:rFonts w:ascii="Arial Narrow" w:hAnsi="Arial Narrow"/>
          <w:sz w:val="22"/>
        </w:rPr>
        <w:t xml:space="preserve">Interactive Multiple Choice </w:t>
      </w:r>
      <w:r>
        <w:rPr>
          <w:rFonts w:ascii="Arial Narrow" w:hAnsi="Arial Narrow"/>
          <w:sz w:val="22"/>
        </w:rPr>
        <w:t xml:space="preserve">Meter partner Activity, </w:t>
      </w:r>
      <w:r w:rsidR="003314D4">
        <w:rPr>
          <w:rFonts w:ascii="Arial Narrow" w:hAnsi="Arial Narrow"/>
          <w:sz w:val="22"/>
        </w:rPr>
        <w:t xml:space="preserve">Ambiguity Concept Map, </w:t>
      </w:r>
    </w:p>
    <w:p w:rsidR="00D626EA" w:rsidRPr="0091321B" w:rsidRDefault="00D626EA">
      <w:pPr>
        <w:rPr>
          <w:rFonts w:ascii="Arial Narrow" w:hAnsi="Arial Narrow"/>
          <w:sz w:val="22"/>
        </w:rPr>
      </w:pPr>
    </w:p>
    <w:p w:rsidR="00D626EA" w:rsidRPr="0091321B" w:rsidRDefault="00D626EA">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Pr="0091321B">
        <w:rPr>
          <w:rFonts w:ascii="Arial Narrow" w:hAnsi="Arial Narrow"/>
          <w:b/>
          <w:sz w:val="22"/>
        </w:rPr>
        <w:t>Closure (Plan for maintenance):</w:t>
      </w:r>
      <w:r w:rsidRPr="0091321B">
        <w:rPr>
          <w:rFonts w:ascii="Arial Narrow" w:hAnsi="Arial Narrow"/>
          <w:sz w:val="22"/>
        </w:rPr>
        <w:t xml:space="preserve"> </w:t>
      </w:r>
      <w:r>
        <w:rPr>
          <w:rFonts w:ascii="Arial Narrow" w:hAnsi="Arial Narrow"/>
          <w:sz w:val="22"/>
        </w:rPr>
        <w:t>[5] Collection and brief review of assessments, address any questions</w:t>
      </w:r>
    </w:p>
    <w:p w:rsidR="00D626EA" w:rsidRPr="0091321B" w:rsidRDefault="00D626EA">
      <w:pPr>
        <w:rPr>
          <w:rFonts w:ascii="Arial Narrow" w:hAnsi="Arial Narrow"/>
          <w:sz w:val="22"/>
        </w:rPr>
      </w:pPr>
    </w:p>
    <w:p w:rsidR="00D626EA" w:rsidRPr="00AB1BE5" w:rsidRDefault="00D626EA" w:rsidP="00D626E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Pr="0091321B">
        <w:rPr>
          <w:rFonts w:ascii="Arial Narrow" w:hAnsi="Arial Narrow"/>
          <w:b/>
          <w:sz w:val="22"/>
        </w:rPr>
        <w:t xml:space="preserve">Independent Practice: </w:t>
      </w:r>
      <w:r>
        <w:rPr>
          <w:rFonts w:ascii="Arial Narrow" w:hAnsi="Arial Narrow"/>
          <w:b/>
          <w:sz w:val="22"/>
        </w:rPr>
        <w:t xml:space="preserve">[5 - end of class] </w:t>
      </w:r>
      <w:r>
        <w:rPr>
          <w:rFonts w:ascii="Arial Narrow" w:hAnsi="Arial Narrow"/>
          <w:sz w:val="22"/>
        </w:rPr>
        <w:t xml:space="preserve">For extra practice students will describe the “mood” of two of their family members using three (per family member) poetic words or phrases with ambiguous meanings. What is not completed at the end of class will be completed for homework. </w:t>
      </w:r>
    </w:p>
    <w:p w:rsidR="00D626EA" w:rsidRDefault="00D626EA">
      <w:pPr>
        <w:rPr>
          <w:rFonts w:ascii="Arial Narrow" w:hAnsi="Arial Narrow"/>
          <w:b/>
          <w:sz w:val="22"/>
        </w:rPr>
      </w:pPr>
    </w:p>
    <w:p w:rsidR="00D626EA" w:rsidRPr="0091321B" w:rsidRDefault="00D626EA">
      <w:pPr>
        <w:rPr>
          <w:rFonts w:ascii="Arial Narrow" w:hAnsi="Arial Narrow"/>
          <w:b/>
          <w:sz w:val="22"/>
        </w:rPr>
      </w:pPr>
      <w:r w:rsidRPr="0091321B">
        <w:rPr>
          <w:rFonts w:ascii="Arial Narrow" w:hAnsi="Arial Narrow"/>
          <w:b/>
          <w:sz w:val="22"/>
        </w:rPr>
        <w:t>STANDARDS:</w:t>
      </w:r>
    </w:p>
    <w:p w:rsidR="00D626EA" w:rsidRDefault="00D626EA">
      <w:pPr>
        <w:rPr>
          <w:rFonts w:ascii="Arial Narrow" w:hAnsi="Arial Narrow"/>
          <w:b/>
          <w:sz w:val="22"/>
        </w:rPr>
      </w:pPr>
      <w:r>
        <w:rPr>
          <w:rFonts w:ascii="Arial Narrow" w:hAnsi="Arial Narrow"/>
          <w:b/>
          <w:sz w:val="22"/>
        </w:rPr>
        <w:t>RL 4: Exploring traditional poetry and the mood created within the text</w:t>
      </w:r>
    </w:p>
    <w:p w:rsidR="00D626EA" w:rsidRDefault="00D626EA">
      <w:pPr>
        <w:rPr>
          <w:rFonts w:ascii="Arial Narrow" w:hAnsi="Arial Narrow"/>
          <w:b/>
          <w:sz w:val="22"/>
        </w:rPr>
      </w:pPr>
    </w:p>
    <w:p w:rsidR="00D626EA" w:rsidRDefault="00D626EA">
      <w:pPr>
        <w:rPr>
          <w:rFonts w:ascii="Arial Narrow" w:hAnsi="Arial Narrow"/>
          <w:b/>
          <w:sz w:val="22"/>
        </w:rPr>
      </w:pPr>
      <w:r>
        <w:rPr>
          <w:rFonts w:ascii="Arial Narrow" w:hAnsi="Arial Narrow"/>
          <w:b/>
          <w:sz w:val="22"/>
        </w:rPr>
        <w:t>RL 5: Studying stanza and rhyme scheme through meter and allusion</w:t>
      </w:r>
    </w:p>
    <w:p w:rsidR="00D626EA" w:rsidRDefault="00D626EA">
      <w:pPr>
        <w:rPr>
          <w:rFonts w:ascii="Arial Narrow" w:hAnsi="Arial Narrow"/>
          <w:b/>
          <w:sz w:val="22"/>
        </w:rPr>
      </w:pPr>
    </w:p>
    <w:p w:rsidR="00D626EA" w:rsidRDefault="00D626EA">
      <w:pPr>
        <w:rPr>
          <w:rFonts w:ascii="Arial Narrow" w:hAnsi="Arial Narrow"/>
          <w:b/>
          <w:sz w:val="22"/>
        </w:rPr>
      </w:pPr>
      <w:r w:rsidRPr="00A870C5">
        <w:rPr>
          <w:rFonts w:ascii="Arial Narrow" w:hAnsi="Arial Narrow"/>
          <w:b/>
          <w:sz w:val="22"/>
        </w:rPr>
        <w:t>RL 1: Making inferences when analyzing poetry in order to create a deeper understanding of the meaning behind the text.</w:t>
      </w:r>
    </w:p>
    <w:p w:rsidR="00D626EA" w:rsidRPr="0091321B" w:rsidRDefault="00D626EA">
      <w:pPr>
        <w:rPr>
          <w:rFonts w:ascii="Arial Narrow" w:hAnsi="Arial Narrow"/>
          <w:b/>
          <w:sz w:val="22"/>
        </w:rPr>
      </w:pPr>
    </w:p>
    <w:p w:rsidR="00D626EA" w:rsidRDefault="00D626EA">
      <w:pPr>
        <w:rPr>
          <w:rFonts w:ascii="Arial Narrow" w:hAnsi="Arial Narrow"/>
          <w:sz w:val="22"/>
        </w:rPr>
      </w:pPr>
      <w:r w:rsidRPr="0091321B">
        <w:rPr>
          <w:rFonts w:ascii="Arial Narrow" w:hAnsi="Arial Narrow"/>
          <w:b/>
          <w:sz w:val="22"/>
        </w:rPr>
        <w:t>Plans for Individual Differences:</w:t>
      </w:r>
      <w:r w:rsidRPr="0091321B">
        <w:rPr>
          <w:rFonts w:ascii="Arial Narrow" w:hAnsi="Arial Narrow"/>
          <w:sz w:val="22"/>
        </w:rPr>
        <w:t xml:space="preserve"> </w:t>
      </w:r>
    </w:p>
    <w:p w:rsidR="003314D4" w:rsidRDefault="003314D4">
      <w:pPr>
        <w:rPr>
          <w:rFonts w:ascii="Arial Narrow" w:hAnsi="Arial Narrow"/>
          <w:sz w:val="22"/>
        </w:rPr>
      </w:pPr>
    </w:p>
    <w:p w:rsidR="003314D4" w:rsidRDefault="003314D4">
      <w:pPr>
        <w:rPr>
          <w:rFonts w:ascii="Arial Narrow" w:hAnsi="Arial Narrow"/>
          <w:sz w:val="22"/>
        </w:rPr>
      </w:pPr>
      <w:r>
        <w:rPr>
          <w:rFonts w:ascii="Arial Narrow" w:hAnsi="Arial Narrow"/>
          <w:sz w:val="22"/>
        </w:rPr>
        <w:t xml:space="preserve">*Differentiation: </w:t>
      </w:r>
      <w:r w:rsidRPr="003314D4">
        <w:rPr>
          <w:rFonts w:ascii="Arial Narrow" w:hAnsi="Arial Narrow"/>
          <w:sz w:val="22"/>
        </w:rPr>
        <w:t>Independent Study: For those who are behind on the assigned reading or are struggling with understanding the text, the teacher will work with the students and guide a review and independent study of the text while other students work in pairs to identify the mood and tone of the poem.</w:t>
      </w:r>
    </w:p>
    <w:p w:rsidR="00D626EA" w:rsidRDefault="00D626EA">
      <w:pPr>
        <w:rPr>
          <w:rFonts w:ascii="Arial Narrow" w:hAnsi="Arial Narrow"/>
          <w:sz w:val="22"/>
        </w:rPr>
      </w:pPr>
    </w:p>
    <w:p w:rsidR="00D626EA" w:rsidRDefault="00D626EA">
      <w:pPr>
        <w:rPr>
          <w:rFonts w:ascii="Arial Narrow" w:hAnsi="Arial Narrow"/>
          <w:sz w:val="22"/>
        </w:rPr>
      </w:pPr>
    </w:p>
    <w:p w:rsidR="00D626EA" w:rsidRDefault="00D626EA">
      <w:pPr>
        <w:rPr>
          <w:rFonts w:ascii="Arial Narrow" w:hAnsi="Arial Narrow"/>
          <w:sz w:val="22"/>
        </w:rPr>
      </w:pPr>
      <w:r>
        <w:rPr>
          <w:rFonts w:ascii="Arial Narrow" w:hAnsi="Arial Narrow"/>
          <w:sz w:val="22"/>
        </w:rPr>
        <w:t xml:space="preserve">For students who struggle with vocabulary I will create a vocabulary list of the more advanced words in the poem and provide a meaning for each of those words.  </w:t>
      </w:r>
    </w:p>
    <w:p w:rsidR="00D626EA" w:rsidRPr="0091321B" w:rsidRDefault="00D626EA">
      <w:pPr>
        <w:rPr>
          <w:rFonts w:ascii="Arial Narrow" w:hAnsi="Arial Narrow"/>
          <w:sz w:val="22"/>
        </w:rPr>
      </w:pPr>
    </w:p>
    <w:p w:rsidR="00D626EA" w:rsidRPr="0091321B" w:rsidRDefault="00D626EA">
      <w:pPr>
        <w:rPr>
          <w:rFonts w:ascii="Arial Narrow" w:hAnsi="Arial Narrow"/>
          <w:b/>
          <w:sz w:val="22"/>
        </w:rPr>
      </w:pPr>
      <w:r w:rsidRPr="0091321B">
        <w:rPr>
          <w:rFonts w:ascii="Arial Narrow" w:hAnsi="Arial Narrow"/>
          <w:b/>
          <w:sz w:val="22"/>
        </w:rPr>
        <w:t>References</w:t>
      </w:r>
      <w:r>
        <w:rPr>
          <w:rFonts w:ascii="Arial Narrow" w:hAnsi="Arial Narrow"/>
          <w:b/>
          <w:sz w:val="22"/>
        </w:rPr>
        <w:t xml:space="preserve"> (APA style)</w:t>
      </w:r>
      <w:r w:rsidRPr="0091321B">
        <w:rPr>
          <w:rFonts w:ascii="Arial Narrow" w:hAnsi="Arial Narrow"/>
          <w:b/>
          <w:sz w:val="22"/>
        </w:rPr>
        <w:t>:</w:t>
      </w:r>
    </w:p>
    <w:p w:rsidR="00D626EA" w:rsidRDefault="00D626EA">
      <w:pPr>
        <w:rPr>
          <w:rFonts w:ascii="Arial Narrow" w:hAnsi="Arial Narrow"/>
          <w:sz w:val="22"/>
          <w:szCs w:val="22"/>
        </w:rPr>
      </w:pPr>
    </w:p>
    <w:p w:rsidR="00D626EA" w:rsidRDefault="00D626EA">
      <w:pPr>
        <w:rPr>
          <w:rFonts w:ascii="Arial Narrow" w:hAnsi="Arial Narrow"/>
          <w:sz w:val="22"/>
          <w:szCs w:val="22"/>
        </w:rPr>
      </w:pPr>
      <w:r>
        <w:rPr>
          <w:rFonts w:ascii="Arial Narrow" w:hAnsi="Arial Narrow"/>
          <w:sz w:val="22"/>
          <w:szCs w:val="22"/>
        </w:rPr>
        <w:t xml:space="preserve">Houghton Mifflin Harcourt Publishing Company. </w:t>
      </w:r>
      <w:r>
        <w:rPr>
          <w:rFonts w:ascii="Arial Narrow" w:hAnsi="Arial Narrow"/>
          <w:i/>
          <w:sz w:val="22"/>
          <w:szCs w:val="22"/>
        </w:rPr>
        <w:t>Literature</w:t>
      </w:r>
      <w:r>
        <w:rPr>
          <w:rFonts w:ascii="Arial Narrow" w:hAnsi="Arial Narrow"/>
          <w:sz w:val="22"/>
          <w:szCs w:val="22"/>
        </w:rPr>
        <w:t xml:space="preserve">. </w:t>
      </w:r>
      <w:proofErr w:type="gramStart"/>
      <w:r>
        <w:rPr>
          <w:rFonts w:ascii="Arial Narrow" w:hAnsi="Arial Narrow"/>
          <w:sz w:val="22"/>
          <w:szCs w:val="22"/>
        </w:rPr>
        <w:t>Teacher’s Edition.</w:t>
      </w:r>
      <w:proofErr w:type="gramEnd"/>
      <w:r>
        <w:rPr>
          <w:rFonts w:ascii="Arial Narrow" w:hAnsi="Arial Narrow"/>
          <w:sz w:val="22"/>
          <w:szCs w:val="22"/>
        </w:rPr>
        <w:t xml:space="preserve"> 2012. </w:t>
      </w:r>
      <w:proofErr w:type="gramStart"/>
      <w:r>
        <w:rPr>
          <w:rFonts w:ascii="Arial Narrow" w:hAnsi="Arial Narrow"/>
          <w:sz w:val="22"/>
          <w:szCs w:val="22"/>
        </w:rPr>
        <w:t>p350</w:t>
      </w:r>
      <w:proofErr w:type="gramEnd"/>
      <w:r>
        <w:rPr>
          <w:rFonts w:ascii="Arial Narrow" w:hAnsi="Arial Narrow"/>
          <w:sz w:val="22"/>
          <w:szCs w:val="22"/>
        </w:rPr>
        <w:t xml:space="preserve">-361. </w:t>
      </w:r>
    </w:p>
    <w:p w:rsidR="00D626EA" w:rsidRDefault="00D626EA">
      <w:pPr>
        <w:rPr>
          <w:rFonts w:ascii="Arial Narrow" w:hAnsi="Arial Narrow"/>
          <w:sz w:val="22"/>
          <w:szCs w:val="22"/>
        </w:rPr>
      </w:pPr>
    </w:p>
    <w:p w:rsidR="00D626EA" w:rsidRPr="009E2B42" w:rsidRDefault="00D626EA">
      <w:pPr>
        <w:rPr>
          <w:rFonts w:ascii="Arial Narrow" w:hAnsi="Arial Narrow"/>
          <w:sz w:val="22"/>
          <w:szCs w:val="22"/>
        </w:rPr>
      </w:pPr>
      <w:r>
        <w:rPr>
          <w:rFonts w:ascii="Arial Narrow" w:hAnsi="Arial Narrow"/>
          <w:sz w:val="22"/>
          <w:szCs w:val="22"/>
        </w:rPr>
        <w:t xml:space="preserve">Teacher Vision. Concept Map. </w:t>
      </w:r>
      <w:hyperlink r:id="rId6" w:history="1">
        <w:r w:rsidRPr="002D70D7">
          <w:rPr>
            <w:rStyle w:val="Hyperlink"/>
            <w:rFonts w:ascii="Arial Narrow" w:hAnsi="Arial Narrow"/>
            <w:sz w:val="22"/>
            <w:szCs w:val="22"/>
          </w:rPr>
          <w:t>http://www.teachervision.fen.com/graphic-organizers/printable/4306.html?detoured=1</w:t>
        </w:r>
      </w:hyperlink>
      <w:r>
        <w:rPr>
          <w:rFonts w:ascii="Arial Narrow" w:hAnsi="Arial Narrow"/>
          <w:sz w:val="22"/>
          <w:szCs w:val="22"/>
        </w:rPr>
        <w:t xml:space="preserve"> </w:t>
      </w:r>
    </w:p>
    <w:sectPr w:rsidR="00D626EA" w:rsidRPr="009E2B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C45088"/>
    <w:multiLevelType w:val="hybridMultilevel"/>
    <w:tmpl w:val="4EA46298"/>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22C4F"/>
    <w:multiLevelType w:val="hybridMultilevel"/>
    <w:tmpl w:val="3CDADFF2"/>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5024"/>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3314D4"/>
    <w:rsid w:val="00954FD7"/>
    <w:rsid w:val="00D626EA"/>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F30B6"/>
    <w:rPr>
      <w:color w:val="800080"/>
      <w:u w:val="single"/>
    </w:rPr>
  </w:style>
  <w:style w:type="paragraph" w:styleId="ListParagraph">
    <w:name w:val="List Paragraph"/>
    <w:basedOn w:val="Normal"/>
    <w:uiPriority w:val="72"/>
    <w:rsid w:val="003314D4"/>
    <w:pPr>
      <w:ind w:left="720"/>
      <w:contextualSpacing/>
    </w:p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teachervision.fen.com/graphic-organizers/printable/4306.html?detoured=1"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teachervision.fen.com/graphic-organizers/printable/4306.html?detour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912</Words>
  <Characters>5199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Unit Title: Making Egg Figurines/Ornaments</vt:lpstr>
    </vt:vector>
  </TitlesOfParts>
  <Company>UNCW</Company>
  <LinksUpToDate>false</LinksUpToDate>
  <CharactersWithSpaces>6384</CharactersWithSpaces>
  <SharedDoc>false</SharedDoc>
  <HLinks>
    <vt:vector size="12" baseType="variant">
      <vt:variant>
        <vt:i4>2883635</vt:i4>
      </vt:variant>
      <vt:variant>
        <vt:i4>3</vt:i4>
      </vt:variant>
      <vt:variant>
        <vt:i4>0</vt:i4>
      </vt:variant>
      <vt:variant>
        <vt:i4>5</vt:i4>
      </vt:variant>
      <vt:variant>
        <vt:lpwstr>http://www.teachervision.fen.com/graphic-organizers/printable/4306.html?detoured=1</vt:lpwstr>
      </vt:variant>
      <vt:variant>
        <vt:lpwstr/>
      </vt:variant>
      <vt:variant>
        <vt:i4>2883635</vt:i4>
      </vt:variant>
      <vt:variant>
        <vt:i4>0</vt:i4>
      </vt:variant>
      <vt:variant>
        <vt:i4>0</vt:i4>
      </vt:variant>
      <vt:variant>
        <vt:i4>5</vt:i4>
      </vt:variant>
      <vt:variant>
        <vt:lpwstr>http://www.teachervision.fen.com/graphic-organizers/printable/4306.html?detoured=1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Kara Buchanan</cp:lastModifiedBy>
  <cp:revision>3</cp:revision>
  <cp:lastPrinted>1601-01-01T00:00:00Z</cp:lastPrinted>
  <dcterms:created xsi:type="dcterms:W3CDTF">2012-04-27T23:49:00Z</dcterms:created>
  <dcterms:modified xsi:type="dcterms:W3CDTF">2012-04-28T00:05:00Z</dcterms:modified>
</cp:coreProperties>
</file>